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07ADD5" w14:textId="2328113E" w:rsidR="001F0FE9" w:rsidRPr="006D5C6F" w:rsidRDefault="001F0FE9" w:rsidP="006D5C6F">
      <w:pPr>
        <w:jc w:val="center"/>
        <w:rPr>
          <w:rFonts w:ascii="BiauKaiTC Regular" w:eastAsia="BiauKaiTC Regular" w:hAnsi="BiauKaiTC Regular"/>
          <w:b/>
          <w:bCs/>
          <w:sz w:val="28"/>
          <w:szCs w:val="28"/>
          <w14:ligatures w14:val="standardContextual"/>
        </w:rPr>
      </w:pPr>
      <w:r w:rsidRPr="006D5C6F">
        <w:rPr>
          <w:rFonts w:ascii="BiauKaiTC Regular" w:eastAsia="BiauKaiTC Regular" w:hAnsi="BiauKaiTC Regular"/>
          <w:b/>
          <w:bCs/>
          <w:sz w:val="28"/>
          <w:szCs w:val="28"/>
          <w14:ligatures w14:val="standardContextual"/>
        </w:rPr>
        <w:t>華德學校舊生會</w:t>
      </w:r>
    </w:p>
    <w:p w14:paraId="7F26AA1C" w14:textId="2CF502E6" w:rsidR="00484AF6" w:rsidRPr="006D5C6F" w:rsidRDefault="00E90146" w:rsidP="006D5C6F">
      <w:pPr>
        <w:jc w:val="center"/>
        <w:rPr>
          <w:rFonts w:ascii="BiauKaiTC Regular" w:eastAsia="BiauKaiTC Regular" w:hAnsi="BiauKaiTC Regular"/>
          <w:b/>
          <w:bCs/>
          <w:sz w:val="28"/>
          <w:szCs w:val="28"/>
          <w14:ligatures w14:val="standardContextual"/>
        </w:rPr>
      </w:pPr>
      <w:r w:rsidRPr="002A5B2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30A2926" wp14:editId="2678EF61">
                <wp:simplePos x="0" y="0"/>
                <wp:positionH relativeFrom="margin">
                  <wp:posOffset>5270917</wp:posOffset>
                </wp:positionH>
                <wp:positionV relativeFrom="paragraph">
                  <wp:posOffset>304800</wp:posOffset>
                </wp:positionV>
                <wp:extent cx="1229710" cy="1334814"/>
                <wp:effectExtent l="0" t="0" r="15240" b="1143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9710" cy="133481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279F7A" id="矩形 2" o:spid="_x0000_s1026" style="position:absolute;margin-left:415.05pt;margin-top:24pt;width:96.85pt;height:105.1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" fillcolor="white [3212]" strokecolor="black [3213]" strokeweight="1pt">
                <w10:wrap anchorx="margin"/>
              </v:rect>
            </w:pict>
          </mc:Fallback>
        </mc:AlternateContent>
      </w:r>
      <w:r w:rsidR="00484AF6" w:rsidRPr="006D5C6F">
        <w:rPr>
          <w:rFonts w:ascii="BiauKaiTC Regular" w:eastAsia="BiauKaiTC Regular" w:hAnsi="BiauKaiTC Regular" w:hint="eastAsia"/>
          <w:b/>
          <w:bCs/>
          <w:sz w:val="28"/>
          <w:szCs w:val="28"/>
          <w14:ligatures w14:val="standardContextual"/>
        </w:rPr>
        <w:t>第一屆常務委員會</w:t>
      </w:r>
      <w:r w:rsidR="006F73D0">
        <w:rPr>
          <w:rFonts w:ascii="BiauKaiTC Regular" w:eastAsia="BiauKaiTC Regular" w:hAnsi="BiauKaiTC Regular"/>
          <w:b/>
          <w:bCs/>
          <w:sz w:val="28"/>
          <w:szCs w:val="28"/>
          <w:lang w:val="x-none"/>
          <w14:ligatures w14:val="standardContextual"/>
        </w:rPr>
        <w:t>參選</w:t>
      </w:r>
      <w:r w:rsidR="00484AF6" w:rsidRPr="006D5C6F">
        <w:rPr>
          <w:rFonts w:ascii="BiauKaiTC Regular" w:eastAsia="BiauKaiTC Regular" w:hAnsi="BiauKaiTC Regular" w:hint="eastAsia"/>
          <w:b/>
          <w:bCs/>
          <w:sz w:val="28"/>
          <w:szCs w:val="28"/>
          <w14:ligatures w14:val="standardContextual"/>
        </w:rPr>
        <w:t>表格</w:t>
      </w:r>
    </w:p>
    <w:p w14:paraId="0958F7E6" w14:textId="49CF027D" w:rsidR="00484AF6" w:rsidRPr="006D5C6F" w:rsidRDefault="005D232B" w:rsidP="006D5C6F">
      <w:pPr>
        <w:pStyle w:val="a9"/>
        <w:numPr>
          <w:ilvl w:val="0"/>
          <w:numId w:val="16"/>
        </w:numPr>
        <w:rPr>
          <w:rFonts w:ascii="BiauKaiTC Regular" w:eastAsia="BiauKaiTC Regular" w:hAnsi="BiauKaiTC Regular"/>
          <w14:ligatures w14:val="standardContextual"/>
        </w:rPr>
      </w:pPr>
      <w:r>
        <w:rPr>
          <w:rFonts w:ascii="BiauKaiTC Regular" w:eastAsia="BiauKaiTC Regular" w:hAnsi="BiauKaiTC Regular"/>
          <w:lang w:val="x-none"/>
          <w14:ligatures w14:val="standardContextual"/>
        </w:rPr>
        <w:t>參</w:t>
      </w:r>
      <w:r w:rsidR="00484AF6" w:rsidRPr="006D5C6F">
        <w:rPr>
          <w:rFonts w:ascii="BiauKaiTC Regular" w:eastAsia="BiauKaiTC Regular" w:hAnsi="BiauKaiTC Regular" w:hint="eastAsia"/>
          <w14:ligatures w14:val="standardContextual"/>
        </w:rPr>
        <w:t xml:space="preserve">選人資料： </w:t>
      </w:r>
      <w:r w:rsidR="00484AF6" w:rsidRPr="006D5C6F">
        <w:rPr>
          <w:rFonts w:ascii="BiauKaiTC Regular" w:eastAsia="BiauKaiTC Regular" w:hAnsi="BiauKaiTC Regular"/>
          <w14:ligatures w14:val="standardContextual"/>
        </w:rPr>
        <w:t xml:space="preserve">                                               </w:t>
      </w:r>
      <w:r w:rsidR="00707435">
        <w:rPr>
          <w:rFonts w:ascii="BiauKaiTC Regular" w:eastAsia="BiauKaiTC Regular" w:hAnsi="BiauKaiTC Regular"/>
          <w14:ligatures w14:val="standardContextual"/>
        </w:rPr>
        <w:tab/>
      </w:r>
      <w:r w:rsidR="00707435">
        <w:rPr>
          <w:rFonts w:ascii="BiauKaiTC Regular" w:eastAsia="BiauKaiTC Regular" w:hAnsi="BiauKaiTC Regular"/>
          <w14:ligatures w14:val="standardContextual"/>
        </w:rPr>
        <w:tab/>
      </w:r>
      <w:r w:rsidR="00707435">
        <w:rPr>
          <w:rFonts w:ascii="BiauKaiTC Regular" w:eastAsia="BiauKaiTC Regular" w:hAnsi="BiauKaiTC Regular"/>
          <w14:ligatures w14:val="standardContextual"/>
        </w:rPr>
        <w:tab/>
      </w:r>
    </w:p>
    <w:p w14:paraId="4BAA7CDA" w14:textId="25F531B2" w:rsidR="00484AF6" w:rsidRPr="006D5C6F" w:rsidRDefault="00484AF6" w:rsidP="00484AF6">
      <w:pPr>
        <w:rPr>
          <w:rFonts w:ascii="BiauKaiTC Regular" w:eastAsia="BiauKaiTC Regular" w:hAnsi="BiauKaiTC Regular"/>
          <w14:ligatures w14:val="standardContextual"/>
        </w:rPr>
      </w:pPr>
      <w:r w:rsidRPr="006D5C6F">
        <w:rPr>
          <w:rFonts w:ascii="BiauKaiTC Regular" w:eastAsia="BiauKaiTC Regular" w:hAnsi="BiauKaiTC Regular" w:hint="eastAsia"/>
          <w14:ligatures w14:val="standardContextual"/>
        </w:rPr>
        <w:t xml:space="preserve">姓 </w:t>
      </w:r>
      <w:r w:rsidRPr="006D5C6F">
        <w:rPr>
          <w:rFonts w:ascii="BiauKaiTC Regular" w:eastAsia="BiauKaiTC Regular" w:hAnsi="BiauKaiTC Regular"/>
          <w14:ligatures w14:val="standardContextual"/>
        </w:rPr>
        <w:t xml:space="preserve">   </w:t>
      </w:r>
      <w:r w:rsidRPr="006D5C6F">
        <w:rPr>
          <w:rFonts w:ascii="BiauKaiTC Regular" w:eastAsia="BiauKaiTC Regular" w:hAnsi="BiauKaiTC Regular" w:hint="eastAsia"/>
          <w14:ligatures w14:val="standardContextual"/>
        </w:rPr>
        <w:t>名：</w:t>
      </w:r>
      <w:r w:rsidRPr="006D5C6F">
        <w:rPr>
          <w:rFonts w:ascii="BiauKaiTC Regular" w:eastAsia="BiauKaiTC Regular" w:hAnsi="BiauKaiTC Regular" w:hint="eastAsia"/>
          <w:u w:val="single"/>
          <w14:ligatures w14:val="standardContextual"/>
        </w:rPr>
        <w:t xml:space="preserve"> </w:t>
      </w:r>
      <w:r w:rsidRPr="006D5C6F">
        <w:rPr>
          <w:rFonts w:ascii="BiauKaiTC Regular" w:eastAsia="BiauKaiTC Regular" w:hAnsi="BiauKaiTC Regular"/>
          <w:u w:val="single"/>
          <w14:ligatures w14:val="standardContextual"/>
        </w:rPr>
        <w:t xml:space="preserve">                 </w:t>
      </w:r>
      <w:r w:rsidRPr="006D5C6F">
        <w:rPr>
          <w:rFonts w:ascii="BiauKaiTC Regular" w:eastAsia="BiauKaiTC Regular" w:hAnsi="BiauKaiTC Regular"/>
          <w14:ligatures w14:val="standardContextual"/>
        </w:rPr>
        <w:t xml:space="preserve"> (</w:t>
      </w:r>
      <w:r w:rsidRPr="006D5C6F">
        <w:rPr>
          <w:rFonts w:ascii="BiauKaiTC Regular" w:eastAsia="BiauKaiTC Regular" w:hAnsi="BiauKaiTC Regular" w:hint="eastAsia"/>
          <w14:ligatures w14:val="standardContextual"/>
        </w:rPr>
        <w:t>中</w:t>
      </w:r>
      <w:r w:rsidRPr="006D5C6F">
        <w:rPr>
          <w:rFonts w:ascii="BiauKaiTC Regular" w:eastAsia="BiauKaiTC Regular" w:hAnsi="BiauKaiTC Regular"/>
          <w14:ligatures w14:val="standardContextual"/>
        </w:rPr>
        <w:t xml:space="preserve">)  </w:t>
      </w:r>
      <w:r w:rsidRPr="006D5C6F">
        <w:rPr>
          <w:rFonts w:ascii="BiauKaiTC Regular" w:eastAsia="BiauKaiTC Regular" w:hAnsi="BiauKaiTC Regular"/>
          <w:u w:val="single"/>
          <w14:ligatures w14:val="standardContextual"/>
        </w:rPr>
        <w:t xml:space="preserve">                  </w:t>
      </w:r>
      <w:r w:rsidRPr="006D5C6F">
        <w:rPr>
          <w:rFonts w:ascii="BiauKaiTC Regular" w:eastAsia="BiauKaiTC Regular" w:hAnsi="BiauKaiTC Regular"/>
          <w14:ligatures w14:val="standardContextual"/>
        </w:rPr>
        <w:t xml:space="preserve"> (</w:t>
      </w:r>
      <w:r w:rsidRPr="006D5C6F">
        <w:rPr>
          <w:rFonts w:ascii="BiauKaiTC Regular" w:eastAsia="BiauKaiTC Regular" w:hAnsi="BiauKaiTC Regular" w:hint="eastAsia"/>
          <w14:ligatures w14:val="standardContextual"/>
        </w:rPr>
        <w:t>英</w:t>
      </w:r>
      <w:r w:rsidRPr="006D5C6F">
        <w:rPr>
          <w:rFonts w:ascii="BiauKaiTC Regular" w:eastAsia="BiauKaiTC Regular" w:hAnsi="BiauKaiTC Regular"/>
          <w14:ligatures w14:val="standardContextual"/>
        </w:rPr>
        <w:t>)</w:t>
      </w:r>
      <w:r w:rsidR="00707435">
        <w:rPr>
          <w:rFonts w:ascii="BiauKaiTC Regular" w:eastAsia="BiauKaiTC Regular" w:hAnsi="BiauKaiTC Regular"/>
          <w14:ligatures w14:val="standardContextual"/>
        </w:rPr>
        <w:tab/>
      </w:r>
      <w:r w:rsidR="00707435">
        <w:rPr>
          <w:rFonts w:ascii="BiauKaiTC Regular" w:eastAsia="BiauKaiTC Regular" w:hAnsi="BiauKaiTC Regular"/>
          <w14:ligatures w14:val="standardContextual"/>
        </w:rPr>
        <w:tab/>
      </w:r>
      <w:r w:rsidR="00707435">
        <w:rPr>
          <w:rFonts w:ascii="BiauKaiTC Regular" w:eastAsia="BiauKaiTC Regular" w:hAnsi="BiauKaiTC Regular"/>
          <w14:ligatures w14:val="standardContextual"/>
        </w:rPr>
        <w:tab/>
      </w:r>
      <w:r w:rsidR="00707435">
        <w:rPr>
          <w:rFonts w:ascii="BiauKaiTC Regular" w:eastAsia="BiauKaiTC Regular" w:hAnsi="BiauKaiTC Regular"/>
          <w14:ligatures w14:val="standardContextual"/>
        </w:rPr>
        <w:tab/>
      </w:r>
      <w:r w:rsidR="00707435">
        <w:rPr>
          <w:rFonts w:ascii="BiauKaiTC Regular" w:eastAsia="BiauKaiTC Regular" w:hAnsi="BiauKaiTC Regular"/>
          <w14:ligatures w14:val="standardContextual"/>
        </w:rPr>
        <w:tab/>
      </w:r>
      <w:r w:rsidR="00707435">
        <w:rPr>
          <w:rFonts w:ascii="BiauKaiTC Regular" w:eastAsia="BiauKaiTC Regular" w:hAnsi="BiauKaiTC Regular"/>
          <w:lang w:val="x-none"/>
          <w14:ligatures w14:val="standardContextual"/>
        </w:rPr>
        <w:t>近照</w:t>
      </w:r>
    </w:p>
    <w:p w14:paraId="692C6FA2" w14:textId="77777777" w:rsidR="0012514E" w:rsidRDefault="0012514E" w:rsidP="00484AF6">
      <w:pPr>
        <w:rPr>
          <w:rFonts w:ascii="BiauKaiTC Regular" w:eastAsia="BiauKaiTC Regular" w:hAnsi="BiauKaiTC Regular"/>
          <w14:ligatures w14:val="standardContextual"/>
        </w:rPr>
      </w:pPr>
      <w:r w:rsidRPr="006D5C6F">
        <w:rPr>
          <w:rFonts w:ascii="BiauKaiTC Regular" w:eastAsia="BiauKaiTC Regular" w:hAnsi="BiauKaiTC Regular" w:hint="eastAsia"/>
          <w14:ligatures w14:val="standardContextual"/>
        </w:rPr>
        <w:t xml:space="preserve">性 </w:t>
      </w:r>
      <w:r w:rsidRPr="006D5C6F">
        <w:rPr>
          <w:rFonts w:ascii="BiauKaiTC Regular" w:eastAsia="BiauKaiTC Regular" w:hAnsi="BiauKaiTC Regular"/>
          <w14:ligatures w14:val="standardContextual"/>
        </w:rPr>
        <w:t xml:space="preserve">   </w:t>
      </w:r>
      <w:r w:rsidRPr="006D5C6F">
        <w:rPr>
          <w:rFonts w:ascii="BiauKaiTC Regular" w:eastAsia="BiauKaiTC Regular" w:hAnsi="BiauKaiTC Regular" w:hint="eastAsia"/>
          <w14:ligatures w14:val="standardContextual"/>
        </w:rPr>
        <w:t xml:space="preserve">別： 男 </w:t>
      </w:r>
      <w:r w:rsidRPr="006D5C6F">
        <w:rPr>
          <w:rFonts w:ascii="BiauKaiTC Regular" w:eastAsia="BiauKaiTC Regular" w:hAnsi="BiauKaiTC Regular"/>
          <w14:ligatures w14:val="standardContextual"/>
        </w:rPr>
        <w:t xml:space="preserve">/ </w:t>
      </w:r>
      <w:r w:rsidRPr="006D5C6F">
        <w:rPr>
          <w:rFonts w:ascii="BiauKaiTC Regular" w:eastAsia="BiauKaiTC Regular" w:hAnsi="BiauKaiTC Regular" w:hint="eastAsia"/>
          <w14:ligatures w14:val="standardContextual"/>
        </w:rPr>
        <w:t>女</w:t>
      </w:r>
    </w:p>
    <w:p w14:paraId="06669BD3" w14:textId="49BBE8FD" w:rsidR="00484AF6" w:rsidRPr="0012514E" w:rsidRDefault="00484AF6" w:rsidP="00484AF6">
      <w:pPr>
        <w:rPr>
          <w:rFonts w:ascii="BiauKaiTC Regular" w:eastAsia="BiauKaiTC Regular" w:hAnsi="BiauKaiTC Regular"/>
          <w14:ligatures w14:val="standardContextual"/>
        </w:rPr>
      </w:pPr>
      <w:r w:rsidRPr="006D5C6F">
        <w:rPr>
          <w:rFonts w:ascii="BiauKaiTC Regular" w:eastAsia="BiauKaiTC Regular" w:hAnsi="BiauKaiTC Regular" w:hint="eastAsia"/>
          <w14:ligatures w14:val="standardContextual"/>
        </w:rPr>
        <w:t>聯絡電話：</w:t>
      </w:r>
      <w:r w:rsidRPr="006D5C6F">
        <w:rPr>
          <w:rFonts w:ascii="BiauKaiTC Regular" w:eastAsia="BiauKaiTC Regular" w:hAnsi="BiauKaiTC Regular" w:hint="eastAsia"/>
          <w:u w:val="single"/>
          <w14:ligatures w14:val="standardContextual"/>
        </w:rPr>
        <w:t xml:space="preserve"> </w:t>
      </w:r>
      <w:r w:rsidRPr="006D5C6F">
        <w:rPr>
          <w:rFonts w:ascii="BiauKaiTC Regular" w:eastAsia="BiauKaiTC Regular" w:hAnsi="BiauKaiTC Regular"/>
          <w:u w:val="single"/>
          <w14:ligatures w14:val="standardContextual"/>
        </w:rPr>
        <w:t xml:space="preserve">                  </w:t>
      </w:r>
      <w:r w:rsidR="00575D26">
        <w:rPr>
          <w:rFonts w:ascii="BiauKaiTC Regular" w:eastAsia="BiauKaiTC Regular" w:hAnsi="BiauKaiTC Regular"/>
          <w14:ligatures w14:val="standardContextual"/>
        </w:rPr>
        <w:tab/>
      </w:r>
      <w:r w:rsidR="00575D26">
        <w:rPr>
          <w:rFonts w:ascii="BiauKaiTC Regular" w:eastAsia="BiauKaiTC Regular" w:hAnsi="BiauKaiTC Regular"/>
          <w14:ligatures w14:val="standardContextual"/>
        </w:rPr>
        <w:tab/>
      </w:r>
      <w:r w:rsidR="00793180" w:rsidRPr="006D5C6F">
        <w:rPr>
          <w:rFonts w:ascii="BiauKaiTC Regular" w:eastAsia="BiauKaiTC Regular" w:hAnsi="BiauKaiTC Regular" w:hint="eastAsia"/>
          <w14:ligatures w14:val="standardContextual"/>
        </w:rPr>
        <w:t>聯絡</w:t>
      </w:r>
      <w:r w:rsidRPr="006D5C6F">
        <w:rPr>
          <w:rFonts w:ascii="BiauKaiTC Regular" w:eastAsia="BiauKaiTC Regular" w:hAnsi="BiauKaiTC Regular" w:hint="eastAsia"/>
          <w14:ligatures w14:val="standardContextual"/>
        </w:rPr>
        <w:t xml:space="preserve">電郵： </w:t>
      </w:r>
      <w:r w:rsidRPr="006D5C6F">
        <w:rPr>
          <w:rFonts w:ascii="BiauKaiTC Regular" w:eastAsia="BiauKaiTC Regular" w:hAnsi="BiauKaiTC Regular"/>
          <w:u w:val="single"/>
          <w14:ligatures w14:val="standardContextual"/>
        </w:rPr>
        <w:t xml:space="preserve">                    </w:t>
      </w:r>
    </w:p>
    <w:p w14:paraId="7B8CB2B1" w14:textId="2300AC7E" w:rsidR="00484AF6" w:rsidRDefault="00484AF6" w:rsidP="00484AF6">
      <w:pPr>
        <w:rPr>
          <w:rFonts w:ascii="BiauKaiTC Regular" w:eastAsia="BiauKaiTC Regular" w:hAnsi="BiauKaiTC Regular"/>
          <w14:ligatures w14:val="standardContextual"/>
        </w:rPr>
      </w:pPr>
      <w:r w:rsidRPr="006D5C6F">
        <w:rPr>
          <w:rFonts w:ascii="BiauKaiTC Regular" w:eastAsia="BiauKaiTC Regular" w:hAnsi="BiauKaiTC Regular" w:hint="eastAsia"/>
          <w14:ligatures w14:val="standardContextual"/>
        </w:rPr>
        <w:t>畢業</w:t>
      </w:r>
      <w:r w:rsidR="006D5C6F">
        <w:rPr>
          <w:rFonts w:ascii="BiauKaiTC Regular" w:eastAsia="BiauKaiTC Regular" w:hAnsi="BiauKaiTC Regular"/>
          <w:lang w:val="x-none"/>
          <w14:ligatures w14:val="standardContextual"/>
        </w:rPr>
        <w:t>/離校</w:t>
      </w:r>
      <w:r w:rsidRPr="006D5C6F">
        <w:rPr>
          <w:rFonts w:ascii="BiauKaiTC Regular" w:eastAsia="BiauKaiTC Regular" w:hAnsi="BiauKaiTC Regular" w:hint="eastAsia"/>
          <w14:ligatures w14:val="standardContextual"/>
        </w:rPr>
        <w:t>年份</w:t>
      </w:r>
      <w:r w:rsidR="00FD2A38">
        <w:rPr>
          <w:rFonts w:ascii="BiauKaiTC Regular" w:eastAsia="BiauKaiTC Regular" w:hAnsi="BiauKaiTC Regular"/>
          <w:lang w:val="x-none"/>
          <w14:ligatures w14:val="standardContextual"/>
        </w:rPr>
        <w:t>（班</w:t>
      </w:r>
      <w:r w:rsidR="00FD2A38">
        <w:rPr>
          <w:rFonts w:ascii="BiauKaiTC Regular" w:eastAsia="BiauKaiTC Regular" w:hAnsi="BiauKaiTC Regular" w:hint="eastAsia"/>
          <w:lang w:val="x-none"/>
          <w14:ligatures w14:val="standardContextual"/>
        </w:rPr>
        <w:t>別</w:t>
      </w:r>
      <w:r w:rsidR="00FD2A38">
        <w:rPr>
          <w:rFonts w:ascii="BiauKaiTC Regular" w:eastAsia="BiauKaiTC Regular" w:hAnsi="BiauKaiTC Regular"/>
          <w:lang w:val="x-none"/>
          <w14:ligatures w14:val="standardContextual"/>
        </w:rPr>
        <w:t>）</w:t>
      </w:r>
      <w:r w:rsidRPr="006D5C6F">
        <w:rPr>
          <w:rFonts w:ascii="BiauKaiTC Regular" w:eastAsia="BiauKaiTC Regular" w:hAnsi="BiauKaiTC Regular" w:hint="eastAsia"/>
          <w14:ligatures w14:val="standardContextual"/>
        </w:rPr>
        <w:t>：</w:t>
      </w:r>
      <w:r w:rsidRPr="006D5C6F">
        <w:rPr>
          <w:rFonts w:ascii="BiauKaiTC Regular" w:eastAsia="BiauKaiTC Regular" w:hAnsi="BiauKaiTC Regular" w:hint="eastAsia"/>
          <w:u w:val="single"/>
          <w14:ligatures w14:val="standardContextual"/>
        </w:rPr>
        <w:t xml:space="preserve"> </w:t>
      </w:r>
      <w:r w:rsidRPr="006D5C6F">
        <w:rPr>
          <w:rFonts w:ascii="BiauKaiTC Regular" w:eastAsia="BiauKaiTC Regular" w:hAnsi="BiauKaiTC Regular"/>
          <w:u w:val="single"/>
          <w14:ligatures w14:val="standardContextual"/>
        </w:rPr>
        <w:t xml:space="preserve">          </w:t>
      </w:r>
      <w:r w:rsidR="00FD2A38">
        <w:rPr>
          <w:rFonts w:ascii="BiauKaiTC Regular" w:eastAsia="BiauKaiTC Regular" w:hAnsi="BiauKaiTC Regular"/>
          <w:u w:val="single"/>
          <w:lang w:val="x-none"/>
          <w14:ligatures w14:val="standardContextual"/>
        </w:rPr>
        <w:t>（</w:t>
      </w:r>
      <w:r w:rsidRPr="006D5C6F">
        <w:rPr>
          <w:rFonts w:ascii="BiauKaiTC Regular" w:eastAsia="BiauKaiTC Regular" w:hAnsi="BiauKaiTC Regular"/>
          <w:u w:val="single"/>
          <w14:ligatures w14:val="standardContextual"/>
        </w:rPr>
        <w:t xml:space="preserve">    </w:t>
      </w:r>
      <w:r w:rsidR="00FD2A38">
        <w:rPr>
          <w:rFonts w:ascii="BiauKaiTC Regular" w:eastAsia="BiauKaiTC Regular" w:hAnsi="BiauKaiTC Regular"/>
          <w:u w:val="single"/>
          <w14:ligatures w14:val="standardContextual"/>
        </w:rPr>
        <w:t xml:space="preserve">    </w:t>
      </w:r>
      <w:r w:rsidR="00FD2A38">
        <w:rPr>
          <w:rFonts w:ascii="BiauKaiTC Regular" w:eastAsia="BiauKaiTC Regular" w:hAnsi="BiauKaiTC Regular"/>
          <w:u w:val="single"/>
          <w:lang w:val="x-none"/>
          <w14:ligatures w14:val="standardContextual"/>
        </w:rPr>
        <w:t>）</w:t>
      </w:r>
      <w:r w:rsidR="00575D26">
        <w:rPr>
          <w:rFonts w:ascii="BiauKaiTC Regular" w:eastAsia="BiauKaiTC Regular" w:hAnsi="BiauKaiTC Regular"/>
          <w14:ligatures w14:val="standardContextual"/>
        </w:rPr>
        <w:tab/>
      </w:r>
      <w:r w:rsidR="00575D26">
        <w:rPr>
          <w:rFonts w:ascii="BiauKaiTC Regular" w:eastAsia="BiauKaiTC Regular" w:hAnsi="BiauKaiTC Regular"/>
          <w14:ligatures w14:val="standardContextual"/>
        </w:rPr>
        <w:tab/>
      </w:r>
      <w:r w:rsidRPr="006D5C6F">
        <w:rPr>
          <w:rFonts w:ascii="BiauKaiTC Regular" w:eastAsia="BiauKaiTC Regular" w:hAnsi="BiauKaiTC Regular" w:hint="eastAsia"/>
          <w14:ligatures w14:val="standardContextual"/>
        </w:rPr>
        <w:t xml:space="preserve">職 </w:t>
      </w:r>
      <w:r w:rsidRPr="006D5C6F">
        <w:rPr>
          <w:rFonts w:ascii="BiauKaiTC Regular" w:eastAsia="BiauKaiTC Regular" w:hAnsi="BiauKaiTC Regular"/>
          <w14:ligatures w14:val="standardContextual"/>
        </w:rPr>
        <w:t xml:space="preserve">   </w:t>
      </w:r>
      <w:r w:rsidRPr="006D5C6F">
        <w:rPr>
          <w:rFonts w:ascii="BiauKaiTC Regular" w:eastAsia="BiauKaiTC Regular" w:hAnsi="BiauKaiTC Regular" w:hint="eastAsia"/>
          <w14:ligatures w14:val="standardContextual"/>
        </w:rPr>
        <w:t>業：</w:t>
      </w:r>
      <w:r w:rsidRPr="006D5C6F">
        <w:rPr>
          <w:rFonts w:ascii="BiauKaiTC Regular" w:eastAsia="BiauKaiTC Regular" w:hAnsi="BiauKaiTC Regular" w:hint="eastAsia"/>
          <w:u w:val="single"/>
          <w14:ligatures w14:val="standardContextual"/>
        </w:rPr>
        <w:t xml:space="preserve"> </w:t>
      </w:r>
      <w:r w:rsidRPr="006D5C6F">
        <w:rPr>
          <w:rFonts w:ascii="BiauKaiTC Regular" w:eastAsia="BiauKaiTC Regular" w:hAnsi="BiauKaiTC Regular"/>
          <w:u w:val="single"/>
          <w14:ligatures w14:val="standardContextual"/>
        </w:rPr>
        <w:t xml:space="preserve">                    </w:t>
      </w:r>
      <w:r w:rsidRPr="006D5C6F">
        <w:rPr>
          <w:rFonts w:ascii="BiauKaiTC Regular" w:eastAsia="BiauKaiTC Regular" w:hAnsi="BiauKaiTC Regular"/>
          <w14:ligatures w14:val="standardContextual"/>
        </w:rPr>
        <w:t xml:space="preserve"> </w:t>
      </w:r>
    </w:p>
    <w:p w14:paraId="358311AB" w14:textId="1C6FB67D" w:rsidR="00CE7432" w:rsidRPr="00CE7432" w:rsidRDefault="00CE7432" w:rsidP="00484AF6">
      <w:pPr>
        <w:rPr>
          <w:rFonts w:ascii="BiauKaiTC Regular" w:eastAsia="BiauKaiTC Regular" w:hAnsi="BiauKaiTC Regular"/>
          <w14:ligatures w14:val="standardContextual"/>
        </w:rPr>
      </w:pPr>
      <w:r>
        <w:rPr>
          <w:rFonts w:ascii="BiauKaiTC Regular" w:eastAsia="BiauKaiTC Regular" w:hAnsi="BiauKaiTC Regular"/>
          <w:lang w:val="x-none"/>
          <w14:ligatures w14:val="standardContextual"/>
        </w:rPr>
        <w:t>最高學歷</w:t>
      </w:r>
      <w:r>
        <w:rPr>
          <w:rFonts w:ascii="BiauKaiTC Regular" w:eastAsia="BiauKaiTC Regular" w:hAnsi="BiauKaiTC Regular" w:hint="eastAsia"/>
          <w:lang w:val="x-none"/>
          <w14:ligatures w14:val="standardContextual"/>
        </w:rPr>
        <w:t>：</w:t>
      </w:r>
      <w:r w:rsidRPr="00CE7432">
        <w:rPr>
          <w:rFonts w:ascii="BiauKaiTC Regular" w:eastAsia="BiauKaiTC Regular" w:hAnsi="BiauKaiTC Regular"/>
          <w:u w:val="single"/>
          <w:lang w:val="x-none"/>
          <w14:ligatures w14:val="standardContextual"/>
        </w:rPr>
        <w:t xml:space="preserve">  </w:t>
      </w:r>
      <w:r>
        <w:rPr>
          <w:rFonts w:ascii="BiauKaiTC Regular" w:eastAsia="BiauKaiTC Regular" w:hAnsi="BiauKaiTC Regular"/>
          <w:u w:val="single"/>
          <w:lang w:val="x-none"/>
          <w14:ligatures w14:val="standardContextual"/>
        </w:rPr>
        <w:tab/>
      </w:r>
      <w:r>
        <w:rPr>
          <w:rFonts w:ascii="BiauKaiTC Regular" w:eastAsia="BiauKaiTC Regular" w:hAnsi="BiauKaiTC Regular"/>
          <w:u w:val="single"/>
          <w:lang w:val="x-none"/>
          <w14:ligatures w14:val="standardContextual"/>
        </w:rPr>
        <w:tab/>
      </w:r>
      <w:r>
        <w:rPr>
          <w:rFonts w:ascii="BiauKaiTC Regular" w:eastAsia="BiauKaiTC Regular" w:hAnsi="BiauKaiTC Regular"/>
          <w:u w:val="single"/>
          <w:lang w:val="x-none"/>
          <w14:ligatures w14:val="standardContextual"/>
        </w:rPr>
        <w:tab/>
      </w:r>
      <w:r>
        <w:rPr>
          <w:rFonts w:ascii="BiauKaiTC Regular" w:eastAsia="BiauKaiTC Regular" w:hAnsi="BiauKaiTC Regular"/>
          <w:u w:val="single"/>
          <w:lang w:val="x-none"/>
          <w14:ligatures w14:val="standardContextual"/>
        </w:rPr>
        <w:tab/>
      </w:r>
      <w:r>
        <w:rPr>
          <w:rFonts w:ascii="BiauKaiTC Regular" w:eastAsia="BiauKaiTC Regular" w:hAnsi="BiauKaiTC Regular"/>
          <w:u w:val="single"/>
          <w:lang w:val="x-none"/>
          <w14:ligatures w14:val="standardContextual"/>
        </w:rPr>
        <w:tab/>
      </w:r>
      <w:r>
        <w:rPr>
          <w:rFonts w:ascii="BiauKaiTC Regular" w:eastAsia="BiauKaiTC Regular" w:hAnsi="BiauKaiTC Regular"/>
          <w:u w:val="single"/>
          <w:lang w:val="x-none"/>
          <w14:ligatures w14:val="standardContextual"/>
        </w:rPr>
        <w:tab/>
      </w:r>
      <w:r>
        <w:rPr>
          <w:rFonts w:ascii="BiauKaiTC Regular" w:eastAsia="BiauKaiTC Regular" w:hAnsi="BiauKaiTC Regular"/>
          <w:u w:val="single"/>
          <w:lang w:val="x-none"/>
          <w14:ligatures w14:val="standardContextual"/>
        </w:rPr>
        <w:tab/>
      </w:r>
      <w:r>
        <w:rPr>
          <w:rFonts w:ascii="BiauKaiTC Regular" w:eastAsia="BiauKaiTC Regular" w:hAnsi="BiauKaiTC Regular"/>
          <w:u w:val="single"/>
          <w:lang w:val="x-none"/>
          <w14:ligatures w14:val="standardContextual"/>
        </w:rPr>
        <w:tab/>
      </w:r>
    </w:p>
    <w:p w14:paraId="7406619F" w14:textId="37C3ECBC" w:rsidR="008C04DE" w:rsidRPr="00134C7E" w:rsidRDefault="00484AF6" w:rsidP="00134C7E">
      <w:pPr>
        <w:pStyle w:val="a9"/>
        <w:numPr>
          <w:ilvl w:val="0"/>
          <w:numId w:val="16"/>
        </w:numPr>
        <w:spacing w:before="0" w:beforeAutospacing="0" w:after="0" w:afterAutospacing="0"/>
        <w:rPr>
          <w:rFonts w:ascii="BiauKaiTC Regular" w:eastAsia="BiauKaiTC Regular" w:hAnsi="BiauKaiTC Regular"/>
          <w14:ligatures w14:val="standardContextual"/>
        </w:rPr>
      </w:pPr>
      <w:r w:rsidRPr="00D34F46">
        <w:rPr>
          <w:rFonts w:ascii="BiauKaiTC Regular" w:eastAsia="BiauKaiTC Regular" w:hAnsi="BiauKaiTC Regular"/>
          <w14:ligatures w14:val="standardContextual"/>
        </w:rPr>
        <w:t>自我介</w:t>
      </w:r>
      <w:r w:rsidRPr="00D34F46">
        <w:rPr>
          <w:rFonts w:ascii="BiauKaiTC Regular" w:eastAsia="BiauKaiTC Regular" w:hAnsi="BiauKaiTC Regular" w:hint="eastAsia"/>
          <w14:ligatures w14:val="standardContextual"/>
        </w:rPr>
        <w:t>紹</w:t>
      </w:r>
      <w:r w:rsidRPr="00D34F46">
        <w:rPr>
          <w:rFonts w:ascii="BiauKaiTC Regular" w:eastAsia="BiauKaiTC Regular" w:hAnsi="BiauKaiTC Regular"/>
          <w14:ligatures w14:val="standardContextual"/>
        </w:rPr>
        <w:t>及</w:t>
      </w:r>
      <w:r w:rsidRPr="00D34F46">
        <w:rPr>
          <w:rFonts w:ascii="BiauKaiTC Regular" w:eastAsia="BiauKaiTC Regular" w:hAnsi="BiauKaiTC Regular" w:hint="eastAsia"/>
          <w14:ligatures w14:val="standardContextual"/>
        </w:rPr>
        <w:t>參選抱負：</w:t>
      </w:r>
      <w:r w:rsidR="000E7738" w:rsidRPr="00D34F46">
        <w:rPr>
          <w:rFonts w:ascii="BiauKaiTC Regular" w:eastAsia="BiauKaiTC Regular" w:hAnsi="BiauKaiTC Regular" w:hint="eastAsia"/>
          <w14:ligatures w14:val="standardContextual"/>
        </w:rPr>
        <w:t>字數</w:t>
      </w:r>
      <w:r w:rsidR="005855C1">
        <w:rPr>
          <w:rFonts w:ascii="BiauKaiTC Regular" w:eastAsia="BiauKaiTC Regular" w:hAnsi="BiauKaiTC Regular"/>
          <w:lang w:val="x-none"/>
          <w14:ligatures w14:val="standardContextual"/>
        </w:rPr>
        <w:t>不多於150</w:t>
      </w:r>
      <w:r w:rsidR="000E7738" w:rsidRPr="00D34F46">
        <w:rPr>
          <w:rFonts w:ascii="BiauKaiTC Regular" w:eastAsia="BiauKaiTC Regular" w:hAnsi="BiauKaiTC Regular" w:hint="eastAsia"/>
          <w14:ligatures w14:val="standardContextual"/>
        </w:rPr>
        <w:t>字</w:t>
      </w:r>
      <w:r w:rsidR="00331F96">
        <w:rPr>
          <w:rFonts w:ascii="BiauKaiTC Regular" w:eastAsia="BiauKaiTC Regular" w:hAnsi="BiauKaiTC Regular"/>
          <w:lang w:val="x-none"/>
          <w14:ligatures w14:val="standardContextual"/>
        </w:rPr>
        <w:t>（</w:t>
      </w:r>
      <w:r w:rsidR="00533605" w:rsidRPr="00D34F46">
        <w:rPr>
          <w:rFonts w:ascii="BiauKaiTC Regular" w:eastAsia="BiauKaiTC Regular" w:hAnsi="BiauKaiTC Regular"/>
          <w:lang w:val="x-none"/>
          <w14:ligatures w14:val="standardContextual"/>
        </w:rPr>
        <w:t>中英文均可</w:t>
      </w:r>
      <w:r w:rsidR="00331F96">
        <w:rPr>
          <w:rFonts w:ascii="BiauKaiTC Regular" w:eastAsia="BiauKaiTC Regular" w:hAnsi="BiauKaiTC Regular"/>
          <w:lang w:val="x-none"/>
          <w14:ligatures w14:val="standardContextual"/>
        </w:rPr>
        <w:t>）</w:t>
      </w:r>
    </w:p>
    <w:tbl>
      <w:tblPr>
        <w:tblStyle w:val="ae"/>
        <w:tblW w:w="0" w:type="auto"/>
        <w:tblInd w:w="480" w:type="dxa"/>
        <w:tblLook w:val="04A0" w:firstRow="1" w:lastRow="0" w:firstColumn="1" w:lastColumn="0" w:noHBand="0" w:noVBand="1"/>
      </w:tblPr>
      <w:tblGrid>
        <w:gridCol w:w="9970"/>
      </w:tblGrid>
      <w:tr w:rsidR="004B0322" w14:paraId="412F9DD9" w14:textId="77777777" w:rsidTr="004B0322">
        <w:tc>
          <w:tcPr>
            <w:tcW w:w="10450" w:type="dxa"/>
          </w:tcPr>
          <w:p w14:paraId="71CAC415" w14:textId="77777777" w:rsidR="00CE7432" w:rsidRDefault="00CE7432" w:rsidP="001A4CA8">
            <w:pPr>
              <w:pStyle w:val="a9"/>
              <w:spacing w:beforeAutospacing="0" w:afterAutospacing="0"/>
              <w:ind w:left="0"/>
              <w:rPr>
                <w:rFonts w:ascii="BiauKaiTC Regular" w:eastAsia="BiauKaiTC Regular" w:hAnsi="BiauKaiTC Regular"/>
                <w:u w:val="single"/>
                <w14:ligatures w14:val="standardContextual"/>
              </w:rPr>
            </w:pPr>
          </w:p>
          <w:p w14:paraId="4E6DBC08" w14:textId="72A2FCD7" w:rsidR="001A4CA8" w:rsidRPr="001A4CA8" w:rsidRDefault="001A4CA8" w:rsidP="001A4CA8">
            <w:pPr>
              <w:pStyle w:val="a9"/>
              <w:spacing w:beforeAutospacing="0" w:afterAutospacing="0"/>
              <w:ind w:left="0"/>
              <w:rPr>
                <w:rFonts w:ascii="BiauKaiTC Regular" w:eastAsia="BiauKaiTC Regular" w:hAnsi="BiauKaiTC Regular"/>
                <w:u w:val="single"/>
                <w14:ligatures w14:val="standardContextual"/>
              </w:rPr>
            </w:pPr>
            <w:r>
              <w:rPr>
                <w:rFonts w:ascii="BiauKaiTC Regular" w:eastAsia="BiauKaiTC Regular" w:hAnsi="BiauKaiTC Regular"/>
                <w:u w:val="single"/>
                <w14:ligatures w14:val="standardContextual"/>
              </w:rPr>
              <w:t xml:space="preserve">                                                                                 </w:t>
            </w:r>
          </w:p>
          <w:p w14:paraId="251004DA" w14:textId="77777777" w:rsidR="001A4CA8" w:rsidRDefault="001A4CA8" w:rsidP="001A4CA8">
            <w:pPr>
              <w:pStyle w:val="a9"/>
              <w:spacing w:beforeAutospacing="0" w:afterAutospacing="0"/>
              <w:ind w:left="0"/>
              <w:rPr>
                <w:rFonts w:ascii="BiauKaiTC Regular" w:eastAsia="BiauKaiTC Regular" w:hAnsi="BiauKaiTC Regular" w:hint="eastAsia"/>
                <w14:ligatures w14:val="standardContextual"/>
              </w:rPr>
            </w:pPr>
          </w:p>
          <w:p w14:paraId="7296E733" w14:textId="77777777" w:rsidR="001A4CA8" w:rsidRPr="001A4CA8" w:rsidRDefault="001A4CA8" w:rsidP="001A4CA8">
            <w:pPr>
              <w:pStyle w:val="a9"/>
              <w:spacing w:beforeAutospacing="0" w:afterAutospacing="0"/>
              <w:ind w:left="0"/>
              <w:rPr>
                <w:rFonts w:ascii="BiauKaiTC Regular" w:eastAsia="BiauKaiTC Regular" w:hAnsi="BiauKaiTC Regular"/>
                <w:u w:val="single"/>
                <w14:ligatures w14:val="standardContextual"/>
              </w:rPr>
            </w:pPr>
            <w:r>
              <w:rPr>
                <w:rFonts w:ascii="BiauKaiTC Regular" w:eastAsia="BiauKaiTC Regular" w:hAnsi="BiauKaiTC Regular"/>
                <w:u w:val="single"/>
                <w14:ligatures w14:val="standardContextual"/>
              </w:rPr>
              <w:t xml:space="preserve">                                                                                 </w:t>
            </w:r>
          </w:p>
          <w:p w14:paraId="727DAB00" w14:textId="77777777" w:rsidR="00134C7E" w:rsidRDefault="00134C7E" w:rsidP="00134C7E">
            <w:pPr>
              <w:pStyle w:val="a9"/>
              <w:spacing w:beforeAutospacing="0" w:afterAutospacing="0"/>
              <w:ind w:left="0"/>
              <w:rPr>
                <w:rFonts w:ascii="BiauKaiTC Regular" w:eastAsia="BiauKaiTC Regular" w:hAnsi="BiauKaiTC Regular" w:hint="eastAsia"/>
                <w14:ligatures w14:val="standardContextual"/>
              </w:rPr>
            </w:pPr>
          </w:p>
          <w:p w14:paraId="5A160FC4" w14:textId="77777777" w:rsidR="00134C7E" w:rsidRPr="001A4CA8" w:rsidRDefault="00134C7E" w:rsidP="00134C7E">
            <w:pPr>
              <w:pStyle w:val="a9"/>
              <w:spacing w:beforeAutospacing="0" w:afterAutospacing="0"/>
              <w:ind w:left="0"/>
              <w:rPr>
                <w:rFonts w:ascii="BiauKaiTC Regular" w:eastAsia="BiauKaiTC Regular" w:hAnsi="BiauKaiTC Regular"/>
                <w:u w:val="single"/>
                <w14:ligatures w14:val="standardContextual"/>
              </w:rPr>
            </w:pPr>
            <w:r>
              <w:rPr>
                <w:rFonts w:ascii="BiauKaiTC Regular" w:eastAsia="BiauKaiTC Regular" w:hAnsi="BiauKaiTC Regular"/>
                <w:u w:val="single"/>
                <w14:ligatures w14:val="standardContextual"/>
              </w:rPr>
              <w:t xml:space="preserve">                                                                                 </w:t>
            </w:r>
          </w:p>
          <w:p w14:paraId="23279085" w14:textId="77777777" w:rsidR="001A4CA8" w:rsidRDefault="001A4CA8" w:rsidP="001A4CA8">
            <w:pPr>
              <w:pStyle w:val="a9"/>
              <w:spacing w:beforeAutospacing="0" w:afterAutospacing="0"/>
              <w:ind w:left="0"/>
              <w:rPr>
                <w:rFonts w:ascii="BiauKaiTC Regular" w:eastAsia="BiauKaiTC Regular" w:hAnsi="BiauKaiTC Regular" w:hint="eastAsia"/>
                <w14:ligatures w14:val="standardContextual"/>
              </w:rPr>
            </w:pPr>
          </w:p>
          <w:p w14:paraId="3FE0043A" w14:textId="77777777" w:rsidR="001A4CA8" w:rsidRPr="001A4CA8" w:rsidRDefault="001A4CA8" w:rsidP="001A4CA8">
            <w:pPr>
              <w:pStyle w:val="a9"/>
              <w:spacing w:beforeAutospacing="0" w:afterAutospacing="0"/>
              <w:ind w:left="0"/>
              <w:rPr>
                <w:rFonts w:ascii="BiauKaiTC Regular" w:eastAsia="BiauKaiTC Regular" w:hAnsi="BiauKaiTC Regular"/>
                <w:u w:val="single"/>
                <w14:ligatures w14:val="standardContextual"/>
              </w:rPr>
            </w:pPr>
            <w:r>
              <w:rPr>
                <w:rFonts w:ascii="BiauKaiTC Regular" w:eastAsia="BiauKaiTC Regular" w:hAnsi="BiauKaiTC Regular"/>
                <w:u w:val="single"/>
                <w14:ligatures w14:val="standardContextual"/>
              </w:rPr>
              <w:t xml:space="preserve">                                                                                 </w:t>
            </w:r>
          </w:p>
          <w:p w14:paraId="04199E73" w14:textId="77777777" w:rsidR="001A4CA8" w:rsidRDefault="001A4CA8" w:rsidP="001A4CA8">
            <w:pPr>
              <w:pStyle w:val="a9"/>
              <w:spacing w:beforeAutospacing="0" w:afterAutospacing="0"/>
              <w:ind w:left="0"/>
              <w:rPr>
                <w:rFonts w:ascii="BiauKaiTC Regular" w:eastAsia="BiauKaiTC Regular" w:hAnsi="BiauKaiTC Regular" w:hint="eastAsia"/>
                <w14:ligatures w14:val="standardContextual"/>
              </w:rPr>
            </w:pPr>
          </w:p>
          <w:p w14:paraId="65E05733" w14:textId="77777777" w:rsidR="001A4CA8" w:rsidRPr="001A4CA8" w:rsidRDefault="001A4CA8" w:rsidP="001A4CA8">
            <w:pPr>
              <w:pStyle w:val="a9"/>
              <w:spacing w:beforeAutospacing="0" w:afterAutospacing="0"/>
              <w:ind w:left="0"/>
              <w:rPr>
                <w:rFonts w:ascii="BiauKaiTC Regular" w:eastAsia="BiauKaiTC Regular" w:hAnsi="BiauKaiTC Regular"/>
                <w:u w:val="single"/>
                <w14:ligatures w14:val="standardContextual"/>
              </w:rPr>
            </w:pPr>
            <w:r>
              <w:rPr>
                <w:rFonts w:ascii="BiauKaiTC Regular" w:eastAsia="BiauKaiTC Regular" w:hAnsi="BiauKaiTC Regular"/>
                <w:u w:val="single"/>
                <w14:ligatures w14:val="standardContextual"/>
              </w:rPr>
              <w:t xml:space="preserve">                                                                                 </w:t>
            </w:r>
          </w:p>
          <w:p w14:paraId="3C7CD324" w14:textId="77777777" w:rsidR="001A4CA8" w:rsidRDefault="001A4CA8" w:rsidP="001A4CA8">
            <w:pPr>
              <w:pStyle w:val="a9"/>
              <w:spacing w:beforeAutospacing="0" w:afterAutospacing="0"/>
              <w:ind w:left="0"/>
              <w:rPr>
                <w:rFonts w:ascii="BiauKaiTC Regular" w:eastAsia="BiauKaiTC Regular" w:hAnsi="BiauKaiTC Regular" w:hint="eastAsia"/>
                <w14:ligatures w14:val="standardContextual"/>
              </w:rPr>
            </w:pPr>
          </w:p>
          <w:p w14:paraId="1BBCEF5C" w14:textId="77777777" w:rsidR="001A4CA8" w:rsidRPr="001A4CA8" w:rsidRDefault="001A4CA8" w:rsidP="001A4CA8">
            <w:pPr>
              <w:pStyle w:val="a9"/>
              <w:spacing w:beforeAutospacing="0" w:afterAutospacing="0"/>
              <w:ind w:left="0"/>
              <w:rPr>
                <w:rFonts w:ascii="BiauKaiTC Regular" w:eastAsia="BiauKaiTC Regular" w:hAnsi="BiauKaiTC Regular"/>
                <w:u w:val="single"/>
                <w14:ligatures w14:val="standardContextual"/>
              </w:rPr>
            </w:pPr>
            <w:r>
              <w:rPr>
                <w:rFonts w:ascii="BiauKaiTC Regular" w:eastAsia="BiauKaiTC Regular" w:hAnsi="BiauKaiTC Regular"/>
                <w:u w:val="single"/>
                <w14:ligatures w14:val="standardContextual"/>
              </w:rPr>
              <w:t xml:space="preserve">                                                                                 </w:t>
            </w:r>
          </w:p>
          <w:p w14:paraId="542D1731" w14:textId="77777777" w:rsidR="005855C1" w:rsidRDefault="005855C1" w:rsidP="005855C1">
            <w:pPr>
              <w:pStyle w:val="a9"/>
              <w:spacing w:beforeAutospacing="0" w:afterAutospacing="0"/>
              <w:ind w:left="0"/>
              <w:rPr>
                <w:rFonts w:ascii="BiauKaiTC Regular" w:eastAsia="BiauKaiTC Regular" w:hAnsi="BiauKaiTC Regular" w:hint="eastAsia"/>
                <w14:ligatures w14:val="standardContextual"/>
              </w:rPr>
            </w:pPr>
          </w:p>
          <w:p w14:paraId="60DF88AB" w14:textId="1FFAD286" w:rsidR="005855C1" w:rsidRPr="001A4CA8" w:rsidRDefault="005855C1" w:rsidP="005855C1">
            <w:pPr>
              <w:pStyle w:val="a9"/>
              <w:spacing w:beforeAutospacing="0" w:afterAutospacing="0"/>
              <w:ind w:left="0"/>
              <w:rPr>
                <w:rFonts w:ascii="BiauKaiTC Regular" w:eastAsia="BiauKaiTC Regular" w:hAnsi="BiauKaiTC Regular"/>
                <w:u w:val="single"/>
                <w14:ligatures w14:val="standardContextual"/>
              </w:rPr>
            </w:pPr>
            <w:r>
              <w:rPr>
                <w:rFonts w:ascii="BiauKaiTC Regular" w:eastAsia="BiauKaiTC Regular" w:hAnsi="BiauKaiTC Regular"/>
                <w:u w:val="single"/>
                <w14:ligatures w14:val="standardContextual"/>
              </w:rPr>
              <w:t xml:space="preserve">                                         </w:t>
            </w:r>
            <w:r>
              <w:rPr>
                <w:rFonts w:ascii="BiauKaiTC Regular" w:eastAsia="BiauKaiTC Regular" w:hAnsi="BiauKaiTC Regular"/>
                <w:u w:val="single"/>
                <w:lang w:val="x-none"/>
                <w14:ligatures w14:val="standardContextual"/>
              </w:rPr>
              <w:t>（</w:t>
            </w:r>
            <w:r w:rsidR="00ED4741">
              <w:rPr>
                <w:rFonts w:ascii="BiauKaiTC Regular" w:eastAsia="BiauKaiTC Regular" w:hAnsi="BiauKaiTC Regular"/>
                <w:u w:val="single"/>
                <w:lang w:val="x-none"/>
                <w14:ligatures w14:val="standardContextual"/>
              </w:rPr>
              <w:t xml:space="preserve">          字</w:t>
            </w:r>
            <w:r w:rsidR="00134C7E">
              <w:rPr>
                <w:rFonts w:ascii="BiauKaiTC Regular" w:eastAsia="BiauKaiTC Regular" w:hAnsi="BiauKaiTC Regular"/>
                <w:u w:val="single"/>
                <w:lang w:val="x-none"/>
                <w14:ligatures w14:val="standardContextual"/>
              </w:rPr>
              <w:t>，如中文請連標</w:t>
            </w:r>
            <w:r w:rsidR="00134C7E">
              <w:rPr>
                <w:rFonts w:ascii="BiauKaiTC Regular" w:eastAsia="BiauKaiTC Regular" w:hAnsi="BiauKaiTC Regular" w:hint="eastAsia"/>
                <w:u w:val="single"/>
                <w:lang w:val="x-none"/>
                <w14:ligatures w14:val="standardContextual"/>
              </w:rPr>
              <w:t>點</w:t>
            </w:r>
            <w:r w:rsidR="00134C7E">
              <w:rPr>
                <w:rFonts w:ascii="BiauKaiTC Regular" w:eastAsia="BiauKaiTC Regular" w:hAnsi="BiauKaiTC Regular"/>
                <w:u w:val="single"/>
                <w:lang w:val="x-none"/>
                <w14:ligatures w14:val="standardContextual"/>
              </w:rPr>
              <w:t>符</w:t>
            </w:r>
            <w:r w:rsidR="00134C7E">
              <w:rPr>
                <w:rFonts w:ascii="BiauKaiTC Regular" w:eastAsia="BiauKaiTC Regular" w:hAnsi="BiauKaiTC Regular" w:hint="eastAsia"/>
                <w:u w:val="single"/>
                <w:lang w:val="x-none"/>
                <w14:ligatures w14:val="standardContextual"/>
              </w:rPr>
              <w:t>號</w:t>
            </w:r>
            <w:r w:rsidR="00134C7E">
              <w:rPr>
                <w:rFonts w:ascii="BiauKaiTC Regular" w:eastAsia="BiauKaiTC Regular" w:hAnsi="BiauKaiTC Regular"/>
                <w:u w:val="single"/>
                <w:lang w:val="x-none"/>
                <w14:ligatures w14:val="standardContextual"/>
              </w:rPr>
              <w:t>計</w:t>
            </w:r>
            <w:r w:rsidR="00134C7E">
              <w:rPr>
                <w:rFonts w:ascii="BiauKaiTC Regular" w:eastAsia="BiauKaiTC Regular" w:hAnsi="BiauKaiTC Regular" w:hint="eastAsia"/>
                <w:u w:val="single"/>
                <w:lang w:val="x-none"/>
                <w14:ligatures w14:val="standardContextual"/>
              </w:rPr>
              <w:t>算</w:t>
            </w:r>
            <w:r>
              <w:rPr>
                <w:rFonts w:ascii="BiauKaiTC Regular" w:eastAsia="BiauKaiTC Regular" w:hAnsi="BiauKaiTC Regular"/>
                <w:u w:val="single"/>
                <w:lang w:val="x-none"/>
                <w14:ligatures w14:val="standardContextual"/>
              </w:rPr>
              <w:t>）</w:t>
            </w:r>
          </w:p>
          <w:p w14:paraId="4ACD4DD4" w14:textId="77777777" w:rsidR="004B0322" w:rsidRDefault="004B0322" w:rsidP="001A4CA8">
            <w:pPr>
              <w:pStyle w:val="a9"/>
              <w:spacing w:beforeAutospacing="0" w:afterAutospacing="0"/>
              <w:ind w:left="0"/>
              <w:rPr>
                <w:rFonts w:ascii="BiauKaiTC Regular" w:eastAsia="BiauKaiTC Regular" w:hAnsi="BiauKaiTC Regular"/>
                <w14:ligatures w14:val="standardContextual"/>
              </w:rPr>
            </w:pPr>
          </w:p>
        </w:tc>
      </w:tr>
    </w:tbl>
    <w:p w14:paraId="4B0CC59A" w14:textId="77777777" w:rsidR="004C284E" w:rsidRPr="00E56935" w:rsidRDefault="004C284E" w:rsidP="00E56935">
      <w:pPr>
        <w:spacing w:before="0" w:beforeAutospacing="0" w:after="0" w:afterAutospacing="0"/>
        <w:rPr>
          <w:rFonts w:ascii="BiauKaiTC Regular" w:eastAsia="BiauKaiTC Regular" w:hAnsi="BiauKaiTC Regular"/>
          <w14:ligatures w14:val="standardContextual"/>
        </w:rPr>
      </w:pPr>
    </w:p>
    <w:p w14:paraId="599C77E4" w14:textId="6C08C7E4" w:rsidR="00484AF6" w:rsidRPr="003770F3" w:rsidRDefault="00484AF6" w:rsidP="009E1EBD">
      <w:pPr>
        <w:pStyle w:val="a9"/>
        <w:numPr>
          <w:ilvl w:val="0"/>
          <w:numId w:val="16"/>
        </w:numPr>
        <w:spacing w:before="0" w:beforeAutospacing="0" w:after="0" w:afterAutospacing="0"/>
        <w:rPr>
          <w:rFonts w:ascii="BiauKaiTC Regular" w:eastAsia="BiauKaiTC Regular" w:hAnsi="BiauKaiTC Regular"/>
          <w14:ligatures w14:val="standardContextual"/>
        </w:rPr>
      </w:pPr>
      <w:r w:rsidRPr="003770F3">
        <w:rPr>
          <w:rFonts w:ascii="BiauKaiTC Regular" w:eastAsia="BiauKaiTC Regular" w:hAnsi="BiauKaiTC Regular"/>
          <w14:ligatures w14:val="standardContextual"/>
        </w:rPr>
        <w:t>聲明：</w:t>
      </w:r>
      <w:r w:rsidRPr="003770F3">
        <w:rPr>
          <w:rFonts w:ascii="BiauKaiTC Regular" w:eastAsia="BiauKaiTC Regular" w:hAnsi="BiauKaiTC Regular"/>
          <w14:ligatures w14:val="standardContextual"/>
        </w:rPr>
        <w:tab/>
      </w:r>
    </w:p>
    <w:p w14:paraId="62B03C5E" w14:textId="5F0D9A06" w:rsidR="00484AF6" w:rsidRPr="006D5C6F" w:rsidRDefault="005A741F" w:rsidP="009E1EBD">
      <w:pPr>
        <w:spacing w:before="0" w:beforeAutospacing="0" w:after="0" w:afterAutospacing="0"/>
        <w:ind w:leftChars="200" w:left="480"/>
        <w:rPr>
          <w:rFonts w:ascii="BiauKaiTC Regular" w:eastAsia="BiauKaiTC Regular" w:hAnsi="BiauKaiTC Regular"/>
          <w14:ligatures w14:val="standardContextual"/>
        </w:rPr>
      </w:pPr>
      <w:r>
        <w:rPr>
          <w:rFonts w:ascii="Segoe UI Symbol" w:eastAsia="BiauKaiTC Regular" w:hAnsi="Segoe UI Symbol"/>
          <w14:ligatures w14:val="standardContextual"/>
        </w:rPr>
        <w:t xml:space="preserve">✓ </w:t>
      </w:r>
      <w:r w:rsidR="00484AF6" w:rsidRPr="006D5C6F">
        <w:rPr>
          <w:rFonts w:ascii="BiauKaiTC Regular" w:eastAsia="BiauKaiTC Regular" w:hAnsi="BiauKaiTC Regular"/>
          <w14:ligatures w14:val="standardContextual"/>
        </w:rPr>
        <w:t>本人已細閱並明白是次選</w:t>
      </w:r>
      <w:r w:rsidR="00484AF6" w:rsidRPr="006D5C6F">
        <w:rPr>
          <w:rFonts w:ascii="BiauKaiTC Regular" w:eastAsia="BiauKaiTC Regular" w:hAnsi="BiauKaiTC Regular" w:hint="eastAsia"/>
          <w14:ligatures w14:val="standardContextual"/>
        </w:rPr>
        <w:t>舉</w:t>
      </w:r>
      <w:r w:rsidR="00484AF6" w:rsidRPr="006D5C6F">
        <w:rPr>
          <w:rFonts w:ascii="BiauKaiTC Regular" w:eastAsia="BiauKaiTC Regular" w:hAnsi="BiauKaiTC Regular"/>
          <w14:ligatures w14:val="standardContextual"/>
        </w:rPr>
        <w:t>的選</w:t>
      </w:r>
      <w:r w:rsidR="00484AF6" w:rsidRPr="006D5C6F">
        <w:rPr>
          <w:rFonts w:ascii="BiauKaiTC Regular" w:eastAsia="BiauKaiTC Regular" w:hAnsi="BiauKaiTC Regular" w:hint="eastAsia"/>
          <w14:ligatures w14:val="standardContextual"/>
        </w:rPr>
        <w:t>舉</w:t>
      </w:r>
      <w:r w:rsidR="00484AF6" w:rsidRPr="006D5C6F">
        <w:rPr>
          <w:rFonts w:ascii="BiauKaiTC Regular" w:eastAsia="BiauKaiTC Regular" w:hAnsi="BiauKaiTC Regular"/>
          <w14:ligatures w14:val="standardContextual"/>
        </w:rPr>
        <w:t>細則及同</w:t>
      </w:r>
      <w:r w:rsidR="00484AF6" w:rsidRPr="006D5C6F">
        <w:rPr>
          <w:rFonts w:ascii="BiauKaiTC Regular" w:eastAsia="BiauKaiTC Regular" w:hAnsi="BiauKaiTC Regular" w:hint="eastAsia"/>
          <w14:ligatures w14:val="standardContextual"/>
        </w:rPr>
        <w:t>意</w:t>
      </w:r>
      <w:r w:rsidR="00484AF6" w:rsidRPr="006D5C6F">
        <w:rPr>
          <w:rFonts w:ascii="BiauKaiTC Regular" w:eastAsia="BiauKaiTC Regular" w:hAnsi="BiauKaiTC Regular"/>
          <w14:ligatures w14:val="standardContextual"/>
        </w:rPr>
        <w:t>遵</w:t>
      </w:r>
      <w:r w:rsidR="00484AF6" w:rsidRPr="006D5C6F">
        <w:rPr>
          <w:rFonts w:ascii="BiauKaiTC Regular" w:eastAsia="BiauKaiTC Regular" w:hAnsi="BiauKaiTC Regular" w:hint="eastAsia"/>
          <w14:ligatures w14:val="standardContextual"/>
        </w:rPr>
        <w:t>守</w:t>
      </w:r>
      <w:r w:rsidR="00484AF6" w:rsidRPr="006D5C6F">
        <w:rPr>
          <w:rFonts w:ascii="BiauKaiTC Regular" w:eastAsia="BiauKaiTC Regular" w:hAnsi="BiauKaiTC Regular"/>
          <w14:ligatures w14:val="standardContextual"/>
        </w:rPr>
        <w:t>細則的內</w:t>
      </w:r>
      <w:r w:rsidR="00484AF6" w:rsidRPr="006D5C6F">
        <w:rPr>
          <w:rFonts w:ascii="BiauKaiTC Regular" w:eastAsia="BiauKaiTC Regular" w:hAnsi="BiauKaiTC Regular" w:hint="eastAsia"/>
          <w14:ligatures w14:val="standardContextual"/>
        </w:rPr>
        <w:t>容</w:t>
      </w:r>
      <w:r w:rsidR="00484AF6" w:rsidRPr="006D5C6F">
        <w:rPr>
          <w:rFonts w:ascii="BiauKaiTC Regular" w:eastAsia="BiauKaiTC Regular" w:hAnsi="BiauKaiTC Regular"/>
          <w14:ligatures w14:val="standardContextual"/>
        </w:rPr>
        <w:t>。</w:t>
      </w:r>
    </w:p>
    <w:p w14:paraId="1E08DA7C" w14:textId="27DACA72" w:rsidR="00484AF6" w:rsidRPr="006D5C6F" w:rsidRDefault="005A741F" w:rsidP="009E1EBD">
      <w:pPr>
        <w:spacing w:before="0" w:beforeAutospacing="0" w:after="0" w:afterAutospacing="0"/>
        <w:ind w:leftChars="200" w:left="480"/>
        <w:rPr>
          <w:rFonts w:ascii="BiauKaiTC Regular" w:eastAsia="BiauKaiTC Regular" w:hAnsi="BiauKaiTC Regular"/>
          <w14:ligatures w14:val="standardContextual"/>
        </w:rPr>
      </w:pPr>
      <w:r>
        <w:rPr>
          <w:rFonts w:ascii="Segoe UI Symbol" w:eastAsia="BiauKaiTC Regular" w:hAnsi="Segoe UI Symbol"/>
          <w14:ligatures w14:val="standardContextual"/>
        </w:rPr>
        <w:t xml:space="preserve">✓ </w:t>
      </w:r>
      <w:r w:rsidR="00484AF6" w:rsidRPr="006D5C6F">
        <w:rPr>
          <w:rFonts w:ascii="BiauKaiTC Regular" w:eastAsia="BiauKaiTC Regular" w:hAnsi="BiauKaiTC Regular"/>
          <w14:ligatures w14:val="standardContextual"/>
        </w:rPr>
        <w:t>本人確認以上提供的資</w:t>
      </w:r>
      <w:r w:rsidR="00484AF6" w:rsidRPr="006D5C6F">
        <w:rPr>
          <w:rFonts w:ascii="BiauKaiTC Regular" w:eastAsia="BiauKaiTC Regular" w:hAnsi="BiauKaiTC Regular" w:hint="eastAsia"/>
          <w14:ligatures w14:val="standardContextual"/>
        </w:rPr>
        <w:t>料</w:t>
      </w:r>
      <w:r w:rsidR="00484AF6" w:rsidRPr="006D5C6F">
        <w:rPr>
          <w:rFonts w:ascii="BiauKaiTC Regular" w:eastAsia="BiauKaiTC Regular" w:hAnsi="BiauKaiTC Regular"/>
          <w14:ligatures w14:val="standardContextual"/>
        </w:rPr>
        <w:t>真</w:t>
      </w:r>
      <w:r w:rsidR="00484AF6" w:rsidRPr="006D5C6F">
        <w:rPr>
          <w:rFonts w:ascii="BiauKaiTC Regular" w:eastAsia="BiauKaiTC Regular" w:hAnsi="BiauKaiTC Regular" w:hint="eastAsia"/>
          <w14:ligatures w14:val="standardContextual"/>
        </w:rPr>
        <w:t>確</w:t>
      </w:r>
      <w:r w:rsidR="00484AF6" w:rsidRPr="006D5C6F">
        <w:rPr>
          <w:rFonts w:ascii="BiauKaiTC Regular" w:eastAsia="BiauKaiTC Regular" w:hAnsi="BiauKaiTC Regular"/>
          <w14:ligatures w14:val="standardContextual"/>
        </w:rPr>
        <w:t>無誤，並知悉若提</w:t>
      </w:r>
      <w:r w:rsidR="00484AF6" w:rsidRPr="006D5C6F">
        <w:rPr>
          <w:rFonts w:ascii="BiauKaiTC Regular" w:eastAsia="BiauKaiTC Regular" w:hAnsi="BiauKaiTC Regular" w:hint="eastAsia"/>
          <w14:ligatures w14:val="standardContextual"/>
        </w:rPr>
        <w:t>供</w:t>
      </w:r>
      <w:r w:rsidR="00484AF6" w:rsidRPr="006D5C6F">
        <w:rPr>
          <w:rFonts w:ascii="BiauKaiTC Regular" w:eastAsia="BiauKaiTC Regular" w:hAnsi="BiauKaiTC Regular"/>
          <w14:ligatures w14:val="standardContextual"/>
        </w:rPr>
        <w:t>不實資</w:t>
      </w:r>
      <w:r w:rsidR="00484AF6" w:rsidRPr="006D5C6F">
        <w:rPr>
          <w:rFonts w:ascii="BiauKaiTC Regular" w:eastAsia="BiauKaiTC Regular" w:hAnsi="BiauKaiTC Regular" w:hint="eastAsia"/>
          <w14:ligatures w14:val="standardContextual"/>
        </w:rPr>
        <w:t>料</w:t>
      </w:r>
      <w:r w:rsidR="00484AF6" w:rsidRPr="006D5C6F">
        <w:rPr>
          <w:rFonts w:ascii="BiauKaiTC Regular" w:eastAsia="BiauKaiTC Regular" w:hAnsi="BiauKaiTC Regular"/>
          <w14:ligatures w14:val="standardContextual"/>
        </w:rPr>
        <w:t>可致參</w:t>
      </w:r>
      <w:r w:rsidR="00484AF6" w:rsidRPr="006D5C6F">
        <w:rPr>
          <w:rFonts w:ascii="BiauKaiTC Regular" w:eastAsia="BiauKaiTC Regular" w:hAnsi="BiauKaiTC Regular" w:hint="eastAsia"/>
          <w14:ligatures w14:val="standardContextual"/>
        </w:rPr>
        <w:t>選</w:t>
      </w:r>
      <w:r w:rsidR="00484AF6" w:rsidRPr="006D5C6F">
        <w:rPr>
          <w:rFonts w:ascii="BiauKaiTC Regular" w:eastAsia="BiauKaiTC Regular" w:hAnsi="BiauKaiTC Regular"/>
          <w14:ligatures w14:val="standardContextual"/>
        </w:rPr>
        <w:t>資</w:t>
      </w:r>
      <w:r w:rsidR="00484AF6" w:rsidRPr="006D5C6F">
        <w:rPr>
          <w:rFonts w:ascii="BiauKaiTC Regular" w:eastAsia="BiauKaiTC Regular" w:hAnsi="BiauKaiTC Regular" w:hint="eastAsia"/>
          <w14:ligatures w14:val="standardContextual"/>
        </w:rPr>
        <w:t>格</w:t>
      </w:r>
      <w:r w:rsidR="00484AF6" w:rsidRPr="006D5C6F">
        <w:rPr>
          <w:rFonts w:ascii="BiauKaiTC Regular" w:eastAsia="BiauKaiTC Regular" w:hAnsi="BiauKaiTC Regular"/>
          <w14:ligatures w14:val="standardContextual"/>
        </w:rPr>
        <w:t>被取</w:t>
      </w:r>
      <w:r w:rsidR="00484AF6" w:rsidRPr="006D5C6F">
        <w:rPr>
          <w:rFonts w:ascii="BiauKaiTC Regular" w:eastAsia="BiauKaiTC Regular" w:hAnsi="BiauKaiTC Regular" w:hint="eastAsia"/>
          <w14:ligatures w14:val="standardContextual"/>
        </w:rPr>
        <w:t>消</w:t>
      </w:r>
      <w:r w:rsidR="00484AF6" w:rsidRPr="006D5C6F">
        <w:rPr>
          <w:rFonts w:ascii="BiauKaiTC Regular" w:eastAsia="BiauKaiTC Regular" w:hAnsi="BiauKaiTC Regular"/>
          <w14:ligatures w14:val="standardContextual"/>
        </w:rPr>
        <w:t>。</w:t>
      </w:r>
    </w:p>
    <w:p w14:paraId="04203068" w14:textId="084E7A45" w:rsidR="00E56935" w:rsidRDefault="005A741F" w:rsidP="00981D64">
      <w:pPr>
        <w:spacing w:before="0" w:beforeAutospacing="0" w:after="0" w:afterAutospacing="0"/>
        <w:ind w:leftChars="200" w:left="480"/>
        <w:rPr>
          <w:rFonts w:ascii="BiauKaiTC Regular" w:eastAsia="BiauKaiTC Regular" w:hAnsi="BiauKaiTC Regular"/>
          <w14:ligatures w14:val="standardContextual"/>
        </w:rPr>
      </w:pPr>
      <w:r>
        <w:rPr>
          <w:rFonts w:ascii="Segoe UI Symbol" w:eastAsia="BiauKaiTC Regular" w:hAnsi="Segoe UI Symbol"/>
          <w14:ligatures w14:val="standardContextual"/>
        </w:rPr>
        <w:t xml:space="preserve">✓ </w:t>
      </w:r>
      <w:r w:rsidR="00484AF6" w:rsidRPr="006D5C6F">
        <w:rPr>
          <w:rFonts w:ascii="BiauKaiTC Regular" w:eastAsia="BiauKaiTC Regular" w:hAnsi="BiauKaiTC Regular"/>
          <w14:ligatures w14:val="standardContextual"/>
        </w:rPr>
        <w:t>本人同意授</w:t>
      </w:r>
      <w:r w:rsidR="00484AF6" w:rsidRPr="006D5C6F">
        <w:rPr>
          <w:rFonts w:ascii="BiauKaiTC Regular" w:eastAsia="BiauKaiTC Regular" w:hAnsi="BiauKaiTC Regular" w:hint="eastAsia"/>
          <w14:ligatures w14:val="standardContextual"/>
        </w:rPr>
        <w:t>權</w:t>
      </w:r>
      <w:r w:rsidR="00484AF6" w:rsidRPr="006D5C6F">
        <w:rPr>
          <w:rFonts w:ascii="BiauKaiTC Regular" w:eastAsia="BiauKaiTC Regular" w:hAnsi="BiauKaiTC Regular"/>
          <w14:ligatures w14:val="standardContextual"/>
        </w:rPr>
        <w:t>選舉</w:t>
      </w:r>
      <w:r w:rsidR="00D333B2">
        <w:rPr>
          <w:rFonts w:ascii="BiauKaiTC Regular" w:eastAsia="BiauKaiTC Regular" w:hAnsi="BiauKaiTC Regular"/>
          <w:lang w:val="x-none"/>
          <w14:ligatures w14:val="standardContextual"/>
        </w:rPr>
        <w:t>主</w:t>
      </w:r>
      <w:r w:rsidR="00D333B2">
        <w:rPr>
          <w:rFonts w:ascii="BiauKaiTC Regular" w:eastAsia="BiauKaiTC Regular" w:hAnsi="BiauKaiTC Regular" w:hint="eastAsia"/>
          <w:lang w:val="x-none"/>
          <w14:ligatures w14:val="standardContextual"/>
        </w:rPr>
        <w:t>任</w:t>
      </w:r>
      <w:r w:rsidR="00484AF6" w:rsidRPr="006D5C6F">
        <w:rPr>
          <w:rFonts w:ascii="BiauKaiTC Regular" w:eastAsia="BiauKaiTC Regular" w:hAnsi="BiauKaiTC Regular"/>
          <w14:ligatures w14:val="standardContextual"/>
        </w:rPr>
        <w:t>使用上表（本人）之個人資料作選舉用途。</w:t>
      </w:r>
    </w:p>
    <w:p w14:paraId="79DFF403" w14:textId="77777777" w:rsidR="00E56935" w:rsidRDefault="00E56935" w:rsidP="00E56935">
      <w:pPr>
        <w:spacing w:before="0" w:beforeAutospacing="0" w:after="0" w:afterAutospacing="0"/>
        <w:rPr>
          <w:rFonts w:ascii="BiauKaiTC Regular" w:eastAsia="BiauKaiTC Regular" w:hAnsi="BiauKaiTC Regular"/>
          <w14:ligatures w14:val="standardContextual"/>
        </w:rPr>
      </w:pPr>
    </w:p>
    <w:p w14:paraId="38244A6B" w14:textId="61EDC65E" w:rsidR="00E56935" w:rsidRPr="00E56935" w:rsidRDefault="00484AF6" w:rsidP="00981D64">
      <w:pPr>
        <w:spacing w:before="0" w:beforeAutospacing="0" w:after="0" w:afterAutospacing="0"/>
        <w:ind w:firstLine="480"/>
        <w:rPr>
          <w:rFonts w:ascii="BiauKaiTC Regular" w:eastAsia="BiauKaiTC Regular" w:hAnsi="BiauKaiTC Regular"/>
          <w14:ligatures w14:val="standardContextual"/>
        </w:rPr>
      </w:pPr>
      <w:r w:rsidRPr="006D5C6F">
        <w:rPr>
          <w:rFonts w:ascii="BiauKaiTC Regular" w:eastAsia="BiauKaiTC Regular" w:hAnsi="BiauKaiTC Regular" w:hint="eastAsia"/>
          <w14:ligatures w14:val="standardContextual"/>
        </w:rPr>
        <w:t xml:space="preserve">日 </w:t>
      </w:r>
      <w:r w:rsidRPr="006D5C6F">
        <w:rPr>
          <w:rFonts w:ascii="BiauKaiTC Regular" w:eastAsia="BiauKaiTC Regular" w:hAnsi="BiauKaiTC Regular"/>
          <w14:ligatures w14:val="standardContextual"/>
        </w:rPr>
        <w:t xml:space="preserve">   </w:t>
      </w:r>
      <w:r w:rsidRPr="006D5C6F">
        <w:rPr>
          <w:rFonts w:ascii="BiauKaiTC Regular" w:eastAsia="BiauKaiTC Regular" w:hAnsi="BiauKaiTC Regular" w:hint="eastAsia"/>
          <w14:ligatures w14:val="standardContextual"/>
        </w:rPr>
        <w:t>期：</w:t>
      </w:r>
      <w:r w:rsidRPr="003770F3">
        <w:rPr>
          <w:rFonts w:ascii="BiauKaiTC Regular" w:eastAsia="BiauKaiTC Regular" w:hAnsi="BiauKaiTC Regular" w:hint="eastAsia"/>
          <w:u w:val="single"/>
          <w14:ligatures w14:val="standardContextual"/>
        </w:rPr>
        <w:t xml:space="preserve"> </w:t>
      </w:r>
      <w:r w:rsidRPr="003770F3">
        <w:rPr>
          <w:rFonts w:ascii="BiauKaiTC Regular" w:eastAsia="BiauKaiTC Regular" w:hAnsi="BiauKaiTC Regular"/>
          <w:u w:val="single"/>
          <w14:ligatures w14:val="standardContextual"/>
        </w:rPr>
        <w:t xml:space="preserve">                      </w:t>
      </w:r>
      <w:r w:rsidRPr="006D5C6F">
        <w:rPr>
          <w:rFonts w:ascii="BiauKaiTC Regular" w:eastAsia="BiauKaiTC Regular" w:hAnsi="BiauKaiTC Regular"/>
          <w14:ligatures w14:val="standardContextual"/>
        </w:rPr>
        <w:t xml:space="preserve">         </w:t>
      </w:r>
      <w:r w:rsidRPr="006D5C6F">
        <w:rPr>
          <w:rFonts w:ascii="BiauKaiTC Regular" w:eastAsia="BiauKaiTC Regular" w:hAnsi="BiauKaiTC Regular" w:hint="eastAsia"/>
          <w14:ligatures w14:val="standardContextual"/>
        </w:rPr>
        <w:t>參選人簽署：</w:t>
      </w:r>
      <w:r w:rsidRPr="003770F3">
        <w:rPr>
          <w:rFonts w:ascii="BiauKaiTC Regular" w:eastAsia="BiauKaiTC Regular" w:hAnsi="BiauKaiTC Regular" w:hint="eastAsia"/>
          <w:u w:val="single"/>
          <w14:ligatures w14:val="standardContextual"/>
        </w:rPr>
        <w:t xml:space="preserve"> </w:t>
      </w:r>
      <w:r w:rsidRPr="003770F3">
        <w:rPr>
          <w:rFonts w:ascii="BiauKaiTC Regular" w:eastAsia="BiauKaiTC Regular" w:hAnsi="BiauKaiTC Regular"/>
          <w:u w:val="single"/>
          <w14:ligatures w14:val="standardContextual"/>
        </w:rPr>
        <w:t xml:space="preserve">                   </w:t>
      </w:r>
    </w:p>
    <w:p w14:paraId="504EDDDD" w14:textId="62FB305F" w:rsidR="0036350F" w:rsidRPr="009575C7" w:rsidRDefault="0036350F" w:rsidP="009575C7">
      <w:pPr>
        <w:pStyle w:val="a9"/>
        <w:numPr>
          <w:ilvl w:val="0"/>
          <w:numId w:val="17"/>
        </w:numPr>
        <w:rPr>
          <w:rFonts w:ascii="BiauKaiTC Regular" w:eastAsia="BiauKaiTC Regular" w:hAnsi="BiauKaiTC Regular"/>
          <w14:ligatures w14:val="standardContextual"/>
        </w:rPr>
      </w:pPr>
      <w:r w:rsidRPr="009575C7">
        <w:rPr>
          <w:rFonts w:ascii="BiauKaiTC Regular" w:eastAsia="BiauKaiTC Regular" w:hAnsi="BiauKaiTC Regular"/>
          <w14:ligatures w14:val="standardContextual"/>
        </w:rPr>
        <w:t>交</w:t>
      </w:r>
      <w:r w:rsidRPr="009575C7">
        <w:rPr>
          <w:rFonts w:ascii="BiauKaiTC Regular" w:eastAsia="BiauKaiTC Regular" w:hAnsi="BiauKaiTC Regular" w:hint="eastAsia"/>
          <w14:ligatures w14:val="standardContextual"/>
        </w:rPr>
        <w:t>回</w:t>
      </w:r>
      <w:r w:rsidRPr="009575C7">
        <w:rPr>
          <w:rFonts w:ascii="BiauKaiTC Regular" w:eastAsia="BiauKaiTC Regular" w:hAnsi="BiauKaiTC Regular"/>
          <w14:ligatures w14:val="standardContextual"/>
        </w:rPr>
        <w:t>參選表格方式</w:t>
      </w:r>
      <w:r w:rsidR="00577534">
        <w:rPr>
          <w:rFonts w:ascii="BiauKaiTC Regular" w:eastAsia="BiauKaiTC Regular" w:hAnsi="BiauKaiTC Regular"/>
          <w:lang w:val="x-none"/>
          <w14:ligatures w14:val="standardContextual"/>
        </w:rPr>
        <w:t>（電郵</w:t>
      </w:r>
      <w:r w:rsidR="00577534" w:rsidRPr="00EC5EBB">
        <w:rPr>
          <w:rFonts w:ascii="BiauKaiTC Regular" w:eastAsia="BiauKaiTC Regular" w:hAnsi="BiauKaiTC Regular"/>
          <w:b/>
          <w:bCs/>
          <w:lang w:val="x-none"/>
          <w14:ligatures w14:val="standardContextual"/>
        </w:rPr>
        <w:t>或</w:t>
      </w:r>
      <w:r w:rsidR="00577534">
        <w:rPr>
          <w:rFonts w:ascii="BiauKaiTC Regular" w:eastAsia="BiauKaiTC Regular" w:hAnsi="BiauKaiTC Regular"/>
          <w:lang w:val="x-none"/>
          <w14:ligatures w14:val="standardContextual"/>
        </w:rPr>
        <w:t>Google Form）</w:t>
      </w:r>
      <w:r w:rsidRPr="009575C7">
        <w:rPr>
          <w:rFonts w:ascii="BiauKaiTC Regular" w:eastAsia="BiauKaiTC Regular" w:hAnsi="BiauKaiTC Regular" w:hint="eastAsia"/>
          <w14:ligatures w14:val="standardContextual"/>
        </w:rPr>
        <w:t>：</w:t>
      </w:r>
    </w:p>
    <w:p w14:paraId="1C707FFD" w14:textId="5525251C" w:rsidR="00F85E7D" w:rsidRPr="00F85E7D" w:rsidRDefault="0036350F" w:rsidP="000D0D38">
      <w:pPr>
        <w:ind w:firstLine="480"/>
        <w:rPr>
          <w:rFonts w:ascii="BiauKaiTC Regular" w:eastAsia="BiauKaiTC Regular" w:hAnsi="BiauKaiTC Regular"/>
          <w14:ligatures w14:val="standardContextual"/>
        </w:rPr>
      </w:pPr>
      <w:r w:rsidRPr="00D346CA">
        <w:rPr>
          <w:rFonts w:ascii="BiauKaiTC Regular" w:eastAsia="BiauKaiTC Regular" w:hAnsi="BiauKaiTC Regular"/>
          <w14:ligatures w14:val="standardContextual"/>
        </w:rPr>
        <w:t>電郵</w:t>
      </w:r>
      <w:r>
        <w:rPr>
          <w:rFonts w:ascii="BiauKaiTC Regular" w:eastAsia="BiauKaiTC Regular" w:hAnsi="BiauKaiTC Regular" w:hint="eastAsia"/>
          <w14:ligatures w14:val="standardContextual"/>
        </w:rPr>
        <w:t>：</w:t>
      </w:r>
      <w:hyperlink r:id="rId5" w:history="1">
        <w:r w:rsidRPr="004D5E75">
          <w:rPr>
            <w:rStyle w:val="af"/>
            <w:rFonts w:ascii="BiauKaiTC Regular" w:eastAsia="BiauKaiTC Regular" w:hAnsi="BiauKaiTC Regular"/>
            <w14:ligatures w14:val="standardContextual"/>
          </w:rPr>
          <w:t>alumni@bishopwalsh.edu.hk</w:t>
        </w:r>
      </w:hyperlink>
      <w:r w:rsidR="00C43F51">
        <w:rPr>
          <w:rFonts w:ascii="BiauKaiTC Regular" w:eastAsia="BiauKaiTC Regular" w:hAnsi="BiauKaiTC Regular"/>
          <w14:ligatures w14:val="standardContextual"/>
        </w:rPr>
        <w:tab/>
      </w:r>
      <w:r w:rsidR="00C43F51">
        <w:rPr>
          <w:rFonts w:ascii="BiauKaiTC Regular" w:eastAsia="BiauKaiTC Regular" w:hAnsi="BiauKaiTC Regular"/>
          <w14:ligatures w14:val="standardContextual"/>
        </w:rPr>
        <w:tab/>
      </w:r>
      <w:r w:rsidR="00C43F51">
        <w:rPr>
          <w:rFonts w:ascii="BiauKaiTC Regular" w:eastAsia="BiauKaiTC Regular" w:hAnsi="BiauKaiTC Regular"/>
          <w14:ligatures w14:val="standardContextual"/>
        </w:rPr>
        <w:tab/>
      </w:r>
      <w:r>
        <w:rPr>
          <w:rFonts w:ascii="BiauKaiTC Regular" w:eastAsia="BiauKaiTC Regular" w:hAnsi="BiauKaiTC Regular"/>
          <w14:ligatures w14:val="standardContextual"/>
        </w:rPr>
        <w:t>Google Form</w:t>
      </w:r>
      <w:r>
        <w:rPr>
          <w:rFonts w:ascii="BiauKaiTC Regular" w:eastAsia="BiauKaiTC Regular" w:hAnsi="BiauKaiTC Regular" w:hint="eastAsia"/>
          <w14:ligatures w14:val="standardContextual"/>
        </w:rPr>
        <w:t>：</w:t>
      </w:r>
      <w:r w:rsidR="00447B2E">
        <w:rPr>
          <w:rFonts w:ascii="BiauKaiTC Regular" w:eastAsia="BiauKaiTC Regular" w:hAnsi="BiauKaiTC Regular"/>
          <w:noProof/>
        </w:rPr>
        <w:drawing>
          <wp:inline distT="0" distB="0" distL="0" distR="0" wp14:anchorId="0D0D822F" wp14:editId="6D0A6616">
            <wp:extent cx="733096" cy="733096"/>
            <wp:effectExtent l="0" t="0" r="3810" b="3810"/>
            <wp:docPr id="1506320409" name="圖片 2" descr="一張含有 樣式, 對稱, 針線 的圖片&#10;&#10;AI 產生的內容可能不正確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6320409" name="圖片 2" descr="一張含有 樣式, 對稱, 針線 的圖片&#10;&#10;AI 產生的內容可能不正確。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8724" cy="748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85E7D" w:rsidRPr="00F85E7D" w:rsidSect="00B23E46">
      <w:pgSz w:w="11900" w:h="16840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BiauKaiTC Regular">
    <w:panose1 w:val="03000500000000000000"/>
    <w:charset w:val="88"/>
    <w:family w:val="script"/>
    <w:pitch w:val="variable"/>
    <w:sig w:usb0="800000E3" w:usb1="38CFFD7A" w:usb2="00000016" w:usb3="00000000" w:csb0="0010000D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D2638"/>
    <w:multiLevelType w:val="hybridMultilevel"/>
    <w:tmpl w:val="F6B6293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67908ED"/>
    <w:multiLevelType w:val="hybridMultilevel"/>
    <w:tmpl w:val="554A7A2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7086606"/>
    <w:multiLevelType w:val="hybridMultilevel"/>
    <w:tmpl w:val="A33A8B3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B1E3141"/>
    <w:multiLevelType w:val="hybridMultilevel"/>
    <w:tmpl w:val="887C71EE"/>
    <w:lvl w:ilvl="0" w:tplc="0A1AE10C">
      <w:start w:val="1"/>
      <w:numFmt w:val="lowerLetter"/>
      <w:lvlText w:val="(%1)"/>
      <w:lvlJc w:val="left"/>
      <w:pPr>
        <w:ind w:left="2760" w:hanging="360"/>
      </w:pPr>
      <w:rPr>
        <w:rFonts w:hint="default"/>
      </w:rPr>
    </w:lvl>
    <w:lvl w:ilvl="1" w:tplc="3C090019" w:tentative="1">
      <w:start w:val="1"/>
      <w:numFmt w:val="lowerLetter"/>
      <w:lvlText w:val="%2."/>
      <w:lvlJc w:val="left"/>
      <w:pPr>
        <w:ind w:left="3480" w:hanging="360"/>
      </w:pPr>
    </w:lvl>
    <w:lvl w:ilvl="2" w:tplc="3C09001B" w:tentative="1">
      <w:start w:val="1"/>
      <w:numFmt w:val="lowerRoman"/>
      <w:lvlText w:val="%3."/>
      <w:lvlJc w:val="right"/>
      <w:pPr>
        <w:ind w:left="4200" w:hanging="180"/>
      </w:pPr>
    </w:lvl>
    <w:lvl w:ilvl="3" w:tplc="3C09000F" w:tentative="1">
      <w:start w:val="1"/>
      <w:numFmt w:val="decimal"/>
      <w:lvlText w:val="%4."/>
      <w:lvlJc w:val="left"/>
      <w:pPr>
        <w:ind w:left="4920" w:hanging="360"/>
      </w:pPr>
    </w:lvl>
    <w:lvl w:ilvl="4" w:tplc="3C090019" w:tentative="1">
      <w:start w:val="1"/>
      <w:numFmt w:val="lowerLetter"/>
      <w:lvlText w:val="%5."/>
      <w:lvlJc w:val="left"/>
      <w:pPr>
        <w:ind w:left="5640" w:hanging="360"/>
      </w:pPr>
    </w:lvl>
    <w:lvl w:ilvl="5" w:tplc="3C09001B" w:tentative="1">
      <w:start w:val="1"/>
      <w:numFmt w:val="lowerRoman"/>
      <w:lvlText w:val="%6."/>
      <w:lvlJc w:val="right"/>
      <w:pPr>
        <w:ind w:left="6360" w:hanging="180"/>
      </w:pPr>
    </w:lvl>
    <w:lvl w:ilvl="6" w:tplc="3C09000F" w:tentative="1">
      <w:start w:val="1"/>
      <w:numFmt w:val="decimal"/>
      <w:lvlText w:val="%7."/>
      <w:lvlJc w:val="left"/>
      <w:pPr>
        <w:ind w:left="7080" w:hanging="360"/>
      </w:pPr>
    </w:lvl>
    <w:lvl w:ilvl="7" w:tplc="3C090019" w:tentative="1">
      <w:start w:val="1"/>
      <w:numFmt w:val="lowerLetter"/>
      <w:lvlText w:val="%8."/>
      <w:lvlJc w:val="left"/>
      <w:pPr>
        <w:ind w:left="7800" w:hanging="360"/>
      </w:pPr>
    </w:lvl>
    <w:lvl w:ilvl="8" w:tplc="3C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4" w15:restartNumberingAfterBreak="0">
    <w:nsid w:val="0E5F16BF"/>
    <w:multiLevelType w:val="hybridMultilevel"/>
    <w:tmpl w:val="FAF64D8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74906F9"/>
    <w:multiLevelType w:val="hybridMultilevel"/>
    <w:tmpl w:val="FC6AF7C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1E875F4"/>
    <w:multiLevelType w:val="multilevel"/>
    <w:tmpl w:val="A97A43EA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upperLetter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3B62F6D"/>
    <w:multiLevelType w:val="hybridMultilevel"/>
    <w:tmpl w:val="51DA903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E1C2CFD"/>
    <w:multiLevelType w:val="hybridMultilevel"/>
    <w:tmpl w:val="405C923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381301D1"/>
    <w:multiLevelType w:val="hybridMultilevel"/>
    <w:tmpl w:val="BD46CA8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87641A6"/>
    <w:multiLevelType w:val="hybridMultilevel"/>
    <w:tmpl w:val="87BA5B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E124F1D"/>
    <w:multiLevelType w:val="hybridMultilevel"/>
    <w:tmpl w:val="AF1C64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09D6223"/>
    <w:multiLevelType w:val="multilevel"/>
    <w:tmpl w:val="657C9D98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65570E6C"/>
    <w:multiLevelType w:val="hybridMultilevel"/>
    <w:tmpl w:val="CB32B34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66A754D8"/>
    <w:multiLevelType w:val="hybridMultilevel"/>
    <w:tmpl w:val="818C6032"/>
    <w:lvl w:ilvl="0" w:tplc="6EB8242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A8A75B2"/>
    <w:multiLevelType w:val="hybridMultilevel"/>
    <w:tmpl w:val="E5966E9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77055B3A"/>
    <w:multiLevelType w:val="hybridMultilevel"/>
    <w:tmpl w:val="37DC3FF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38158796">
    <w:abstractNumId w:val="14"/>
  </w:num>
  <w:num w:numId="2" w16cid:durableId="543100201">
    <w:abstractNumId w:val="5"/>
  </w:num>
  <w:num w:numId="3" w16cid:durableId="984821052">
    <w:abstractNumId w:val="4"/>
  </w:num>
  <w:num w:numId="4" w16cid:durableId="26368676">
    <w:abstractNumId w:val="0"/>
  </w:num>
  <w:num w:numId="5" w16cid:durableId="554438461">
    <w:abstractNumId w:val="12"/>
  </w:num>
  <w:num w:numId="6" w16cid:durableId="94519368">
    <w:abstractNumId w:val="3"/>
  </w:num>
  <w:num w:numId="7" w16cid:durableId="1142575866">
    <w:abstractNumId w:val="6"/>
  </w:num>
  <w:num w:numId="8" w16cid:durableId="2002389455">
    <w:abstractNumId w:val="16"/>
  </w:num>
  <w:num w:numId="9" w16cid:durableId="1511676097">
    <w:abstractNumId w:val="9"/>
  </w:num>
  <w:num w:numId="10" w16cid:durableId="1000549459">
    <w:abstractNumId w:val="10"/>
  </w:num>
  <w:num w:numId="11" w16cid:durableId="561335057">
    <w:abstractNumId w:val="1"/>
  </w:num>
  <w:num w:numId="12" w16cid:durableId="615872453">
    <w:abstractNumId w:val="7"/>
  </w:num>
  <w:num w:numId="13" w16cid:durableId="1176730373">
    <w:abstractNumId w:val="11"/>
  </w:num>
  <w:num w:numId="14" w16cid:durableId="1843159682">
    <w:abstractNumId w:val="13"/>
  </w:num>
  <w:num w:numId="15" w16cid:durableId="1565331666">
    <w:abstractNumId w:val="2"/>
  </w:num>
  <w:num w:numId="16" w16cid:durableId="579558557">
    <w:abstractNumId w:val="8"/>
  </w:num>
  <w:num w:numId="17" w16cid:durableId="200238851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2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1AD"/>
    <w:rsid w:val="0003194F"/>
    <w:rsid w:val="000417F1"/>
    <w:rsid w:val="000440EB"/>
    <w:rsid w:val="00047DAF"/>
    <w:rsid w:val="000503E6"/>
    <w:rsid w:val="00053BC9"/>
    <w:rsid w:val="0006435C"/>
    <w:rsid w:val="00086A8F"/>
    <w:rsid w:val="0009591B"/>
    <w:rsid w:val="00096D28"/>
    <w:rsid w:val="000A066D"/>
    <w:rsid w:val="000A6603"/>
    <w:rsid w:val="000B5A99"/>
    <w:rsid w:val="000D0D38"/>
    <w:rsid w:val="000D6F14"/>
    <w:rsid w:val="000E296F"/>
    <w:rsid w:val="000E7738"/>
    <w:rsid w:val="000F483C"/>
    <w:rsid w:val="00101301"/>
    <w:rsid w:val="00101934"/>
    <w:rsid w:val="00121E02"/>
    <w:rsid w:val="0012514E"/>
    <w:rsid w:val="00126107"/>
    <w:rsid w:val="00127C3F"/>
    <w:rsid w:val="00133B4F"/>
    <w:rsid w:val="00134C7E"/>
    <w:rsid w:val="0014151C"/>
    <w:rsid w:val="00162D1F"/>
    <w:rsid w:val="00176B93"/>
    <w:rsid w:val="001867F1"/>
    <w:rsid w:val="001900CB"/>
    <w:rsid w:val="00197654"/>
    <w:rsid w:val="001A4CA8"/>
    <w:rsid w:val="001B0C5D"/>
    <w:rsid w:val="001C02A4"/>
    <w:rsid w:val="001C1093"/>
    <w:rsid w:val="001D001D"/>
    <w:rsid w:val="001D246A"/>
    <w:rsid w:val="001D39AC"/>
    <w:rsid w:val="001E78FF"/>
    <w:rsid w:val="001F0FE9"/>
    <w:rsid w:val="001F59CD"/>
    <w:rsid w:val="002069AF"/>
    <w:rsid w:val="0021033B"/>
    <w:rsid w:val="0022207E"/>
    <w:rsid w:val="00222F71"/>
    <w:rsid w:val="00224DCE"/>
    <w:rsid w:val="00234287"/>
    <w:rsid w:val="002414E0"/>
    <w:rsid w:val="002516BF"/>
    <w:rsid w:val="0025675A"/>
    <w:rsid w:val="00264607"/>
    <w:rsid w:val="002857EC"/>
    <w:rsid w:val="002A5B2D"/>
    <w:rsid w:val="002B0436"/>
    <w:rsid w:val="002D67B1"/>
    <w:rsid w:val="002D7A79"/>
    <w:rsid w:val="002E230B"/>
    <w:rsid w:val="002F08A7"/>
    <w:rsid w:val="002F3CCD"/>
    <w:rsid w:val="00331F96"/>
    <w:rsid w:val="00343B53"/>
    <w:rsid w:val="0036350F"/>
    <w:rsid w:val="003770F3"/>
    <w:rsid w:val="0038083C"/>
    <w:rsid w:val="00380FD6"/>
    <w:rsid w:val="00381ADA"/>
    <w:rsid w:val="003856E8"/>
    <w:rsid w:val="00390B74"/>
    <w:rsid w:val="00393A2B"/>
    <w:rsid w:val="003A3D0B"/>
    <w:rsid w:val="003C0223"/>
    <w:rsid w:val="003C3DE1"/>
    <w:rsid w:val="003C70D7"/>
    <w:rsid w:val="003D23EF"/>
    <w:rsid w:val="003D4528"/>
    <w:rsid w:val="003F6894"/>
    <w:rsid w:val="003F6B5D"/>
    <w:rsid w:val="00402028"/>
    <w:rsid w:val="00431141"/>
    <w:rsid w:val="0043120E"/>
    <w:rsid w:val="00431237"/>
    <w:rsid w:val="0043157D"/>
    <w:rsid w:val="004418D4"/>
    <w:rsid w:val="00447B2E"/>
    <w:rsid w:val="004537EC"/>
    <w:rsid w:val="00484AF6"/>
    <w:rsid w:val="004870D9"/>
    <w:rsid w:val="0049427C"/>
    <w:rsid w:val="00497222"/>
    <w:rsid w:val="004A1842"/>
    <w:rsid w:val="004A7B2B"/>
    <w:rsid w:val="004B0322"/>
    <w:rsid w:val="004B4F36"/>
    <w:rsid w:val="004C284E"/>
    <w:rsid w:val="004D5DF6"/>
    <w:rsid w:val="004D6926"/>
    <w:rsid w:val="004E61D4"/>
    <w:rsid w:val="00501422"/>
    <w:rsid w:val="00504FD7"/>
    <w:rsid w:val="00506069"/>
    <w:rsid w:val="00512B4C"/>
    <w:rsid w:val="00514FEF"/>
    <w:rsid w:val="00517500"/>
    <w:rsid w:val="005178D7"/>
    <w:rsid w:val="00533605"/>
    <w:rsid w:val="00552157"/>
    <w:rsid w:val="005643EC"/>
    <w:rsid w:val="00575D26"/>
    <w:rsid w:val="00577534"/>
    <w:rsid w:val="00583D29"/>
    <w:rsid w:val="005855C1"/>
    <w:rsid w:val="005912BB"/>
    <w:rsid w:val="005914C5"/>
    <w:rsid w:val="00596F1F"/>
    <w:rsid w:val="005A741F"/>
    <w:rsid w:val="005B438A"/>
    <w:rsid w:val="005B4C32"/>
    <w:rsid w:val="005C17D8"/>
    <w:rsid w:val="005D232B"/>
    <w:rsid w:val="005F790E"/>
    <w:rsid w:val="0061332B"/>
    <w:rsid w:val="00614E13"/>
    <w:rsid w:val="00615030"/>
    <w:rsid w:val="0066031F"/>
    <w:rsid w:val="00676870"/>
    <w:rsid w:val="00676F48"/>
    <w:rsid w:val="00683988"/>
    <w:rsid w:val="00691F0A"/>
    <w:rsid w:val="006A7073"/>
    <w:rsid w:val="006B3F98"/>
    <w:rsid w:val="006B401D"/>
    <w:rsid w:val="006B6340"/>
    <w:rsid w:val="006C0F2F"/>
    <w:rsid w:val="006D5C6F"/>
    <w:rsid w:val="006D7A77"/>
    <w:rsid w:val="006E07D7"/>
    <w:rsid w:val="006F4F02"/>
    <w:rsid w:val="006F73D0"/>
    <w:rsid w:val="00701070"/>
    <w:rsid w:val="0070663F"/>
    <w:rsid w:val="00707435"/>
    <w:rsid w:val="00716CD8"/>
    <w:rsid w:val="0072740A"/>
    <w:rsid w:val="00735E45"/>
    <w:rsid w:val="00741188"/>
    <w:rsid w:val="00752BF4"/>
    <w:rsid w:val="007632C5"/>
    <w:rsid w:val="007740A1"/>
    <w:rsid w:val="00792E92"/>
    <w:rsid w:val="00793180"/>
    <w:rsid w:val="007A1281"/>
    <w:rsid w:val="007C6661"/>
    <w:rsid w:val="007C7ABB"/>
    <w:rsid w:val="007F32B3"/>
    <w:rsid w:val="007F39C9"/>
    <w:rsid w:val="00816329"/>
    <w:rsid w:val="008224A3"/>
    <w:rsid w:val="00822E01"/>
    <w:rsid w:val="008242F8"/>
    <w:rsid w:val="00830786"/>
    <w:rsid w:val="00850175"/>
    <w:rsid w:val="008523CE"/>
    <w:rsid w:val="00883E4C"/>
    <w:rsid w:val="008940F1"/>
    <w:rsid w:val="0089596A"/>
    <w:rsid w:val="00895DA7"/>
    <w:rsid w:val="008B0D7B"/>
    <w:rsid w:val="008C04DE"/>
    <w:rsid w:val="008C0A63"/>
    <w:rsid w:val="008C1FEB"/>
    <w:rsid w:val="008C2E4E"/>
    <w:rsid w:val="008D50DA"/>
    <w:rsid w:val="008E27DD"/>
    <w:rsid w:val="008E3345"/>
    <w:rsid w:val="008E3AB8"/>
    <w:rsid w:val="00913162"/>
    <w:rsid w:val="0093239E"/>
    <w:rsid w:val="009575C7"/>
    <w:rsid w:val="00963080"/>
    <w:rsid w:val="0096597C"/>
    <w:rsid w:val="00981D64"/>
    <w:rsid w:val="0098298A"/>
    <w:rsid w:val="0099439B"/>
    <w:rsid w:val="009A044A"/>
    <w:rsid w:val="009A47DC"/>
    <w:rsid w:val="009C1960"/>
    <w:rsid w:val="009C28F3"/>
    <w:rsid w:val="009C5567"/>
    <w:rsid w:val="009D24A8"/>
    <w:rsid w:val="009D31CB"/>
    <w:rsid w:val="009D704B"/>
    <w:rsid w:val="009E1EBD"/>
    <w:rsid w:val="009E3957"/>
    <w:rsid w:val="009E646B"/>
    <w:rsid w:val="009F2145"/>
    <w:rsid w:val="00A03868"/>
    <w:rsid w:val="00A15399"/>
    <w:rsid w:val="00A37683"/>
    <w:rsid w:val="00A46088"/>
    <w:rsid w:val="00A55147"/>
    <w:rsid w:val="00A81F94"/>
    <w:rsid w:val="00A87BAE"/>
    <w:rsid w:val="00A87C34"/>
    <w:rsid w:val="00AA50FD"/>
    <w:rsid w:val="00AB401B"/>
    <w:rsid w:val="00AC6AB1"/>
    <w:rsid w:val="00AD210D"/>
    <w:rsid w:val="00AE1F01"/>
    <w:rsid w:val="00AE4020"/>
    <w:rsid w:val="00AF5A95"/>
    <w:rsid w:val="00B04C02"/>
    <w:rsid w:val="00B12CD5"/>
    <w:rsid w:val="00B16279"/>
    <w:rsid w:val="00B16EA5"/>
    <w:rsid w:val="00B23E46"/>
    <w:rsid w:val="00B441A0"/>
    <w:rsid w:val="00B5095F"/>
    <w:rsid w:val="00B56D8A"/>
    <w:rsid w:val="00B57BC4"/>
    <w:rsid w:val="00B57EBB"/>
    <w:rsid w:val="00B635C7"/>
    <w:rsid w:val="00B64509"/>
    <w:rsid w:val="00B8505A"/>
    <w:rsid w:val="00B9347F"/>
    <w:rsid w:val="00BA44B7"/>
    <w:rsid w:val="00BB2595"/>
    <w:rsid w:val="00BD435D"/>
    <w:rsid w:val="00BF585A"/>
    <w:rsid w:val="00C0333C"/>
    <w:rsid w:val="00C03A6D"/>
    <w:rsid w:val="00C16B3E"/>
    <w:rsid w:val="00C218A0"/>
    <w:rsid w:val="00C34D93"/>
    <w:rsid w:val="00C43F51"/>
    <w:rsid w:val="00C513C0"/>
    <w:rsid w:val="00C64D0D"/>
    <w:rsid w:val="00C911AD"/>
    <w:rsid w:val="00C91276"/>
    <w:rsid w:val="00CA4016"/>
    <w:rsid w:val="00CA712D"/>
    <w:rsid w:val="00CC6248"/>
    <w:rsid w:val="00CE0565"/>
    <w:rsid w:val="00CE7432"/>
    <w:rsid w:val="00D0787E"/>
    <w:rsid w:val="00D25745"/>
    <w:rsid w:val="00D2637D"/>
    <w:rsid w:val="00D333B2"/>
    <w:rsid w:val="00D346CA"/>
    <w:rsid w:val="00D34F46"/>
    <w:rsid w:val="00D45A4F"/>
    <w:rsid w:val="00D56503"/>
    <w:rsid w:val="00D67117"/>
    <w:rsid w:val="00D92834"/>
    <w:rsid w:val="00DB54BA"/>
    <w:rsid w:val="00DC39C3"/>
    <w:rsid w:val="00DD3CB6"/>
    <w:rsid w:val="00DF15BB"/>
    <w:rsid w:val="00DF3548"/>
    <w:rsid w:val="00E06CCA"/>
    <w:rsid w:val="00E24B23"/>
    <w:rsid w:val="00E36B8B"/>
    <w:rsid w:val="00E56935"/>
    <w:rsid w:val="00E701B4"/>
    <w:rsid w:val="00E90146"/>
    <w:rsid w:val="00E9423D"/>
    <w:rsid w:val="00E9629F"/>
    <w:rsid w:val="00E979B0"/>
    <w:rsid w:val="00EA382A"/>
    <w:rsid w:val="00EB6B9E"/>
    <w:rsid w:val="00EC13DE"/>
    <w:rsid w:val="00EC5EBB"/>
    <w:rsid w:val="00ED4741"/>
    <w:rsid w:val="00EF02D2"/>
    <w:rsid w:val="00F03BA8"/>
    <w:rsid w:val="00F048D5"/>
    <w:rsid w:val="00F17BBB"/>
    <w:rsid w:val="00F210AA"/>
    <w:rsid w:val="00F24B63"/>
    <w:rsid w:val="00F3283D"/>
    <w:rsid w:val="00F338A0"/>
    <w:rsid w:val="00F52CB5"/>
    <w:rsid w:val="00F70BBB"/>
    <w:rsid w:val="00F7227B"/>
    <w:rsid w:val="00F85E7D"/>
    <w:rsid w:val="00F9337B"/>
    <w:rsid w:val="00F93E6D"/>
    <w:rsid w:val="00FA71FB"/>
    <w:rsid w:val="00FC0422"/>
    <w:rsid w:val="00FD1277"/>
    <w:rsid w:val="00FD1C38"/>
    <w:rsid w:val="00FD254A"/>
    <w:rsid w:val="00FD2A38"/>
    <w:rsid w:val="00FD5486"/>
    <w:rsid w:val="00FE6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DAF7EFA"/>
  <w15:chartTrackingRefBased/>
  <w15:docId w15:val="{03F123D6-ED4D-4948-8E1F-BF6B1CC4F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>
      <w:pPr>
        <w:spacing w:before="100" w:beforeAutospacing="1" w:after="100" w:afterAutospacing="1" w:line="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911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11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11AD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11AD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11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11AD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11AD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11AD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11AD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C911AD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C911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C911AD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C911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C911AD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C911AD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C911AD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C911AD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C911A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911AD"/>
    <w:pPr>
      <w:spacing w:before="0"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C911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11A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C911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11A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C911AD"/>
    <w:rPr>
      <w:i/>
      <w:iCs/>
      <w:color w:val="404040" w:themeColor="text1" w:themeTint="BF"/>
    </w:rPr>
  </w:style>
  <w:style w:type="paragraph" w:styleId="a9">
    <w:name w:val="List Paragraph"/>
    <w:basedOn w:val="a"/>
    <w:uiPriority w:val="1"/>
    <w:qFormat/>
    <w:rsid w:val="00C911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11A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11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C911AD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C911AD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C911AD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F338A0"/>
    <w:pPr>
      <w:spacing w:line="240" w:lineRule="auto"/>
    </w:pPr>
    <w:rPr>
      <w:rFonts w:ascii="Times New Roman" w:eastAsia="Times New Roman" w:hAnsi="Times New Roman" w:cs="Times New Roman"/>
      <w:kern w:val="0"/>
    </w:rPr>
  </w:style>
  <w:style w:type="character" w:styleId="af">
    <w:name w:val="Hyperlink"/>
    <w:basedOn w:val="a0"/>
    <w:uiPriority w:val="99"/>
    <w:unhideWhenUsed/>
    <w:rsid w:val="00F85E7D"/>
    <w:rPr>
      <w:color w:val="467886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F85E7D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517500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alumni@bishopwalsh.edu.h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1</Pages>
  <Words>175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yuen</dc:creator>
  <cp:keywords/>
  <dc:description/>
  <cp:lastModifiedBy>kathy yuen</cp:lastModifiedBy>
  <cp:revision>281</cp:revision>
  <cp:lastPrinted>2025-06-18T01:37:00Z</cp:lastPrinted>
  <dcterms:created xsi:type="dcterms:W3CDTF">2025-05-09T02:00:00Z</dcterms:created>
  <dcterms:modified xsi:type="dcterms:W3CDTF">2025-06-18T01:38:00Z</dcterms:modified>
</cp:coreProperties>
</file>